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FC" w:rsidRPr="00D02FFC" w:rsidRDefault="00D02FFC" w:rsidP="00D02FFC">
      <w:r w:rsidRPr="00D02FFC">
        <w:t>Usnesení rady města ze dne 01.09.2005</w:t>
      </w:r>
    </w:p>
    <w:p w:rsidR="00D02FFC" w:rsidRPr="00D02FFC" w:rsidRDefault="00D02FFC" w:rsidP="00D02FFC">
      <w:r w:rsidRPr="00D02FFC">
        <w:t>Typ dokumentu: </w:t>
      </w:r>
      <w:r w:rsidRPr="00D02FFC">
        <w:rPr>
          <w:b/>
          <w:bCs/>
        </w:rPr>
        <w:t>Usnesení rady města</w:t>
      </w:r>
      <w:r w:rsidRPr="00D02FFC">
        <w:br/>
        <w:t>Číslo jednací: </w:t>
      </w:r>
      <w:r w:rsidRPr="00D02FFC">
        <w:rPr>
          <w:b/>
          <w:bCs/>
        </w:rPr>
        <w:t>č. 108</w:t>
      </w:r>
      <w:r w:rsidRPr="00D02FFC">
        <w:br/>
        <w:t>Datum vyvěšení: </w:t>
      </w:r>
      <w:r w:rsidRPr="00D02FFC">
        <w:rPr>
          <w:b/>
          <w:bCs/>
        </w:rPr>
        <w:t>02.09.2005</w:t>
      </w:r>
      <w:r w:rsidRPr="00D02FFC">
        <w:br/>
        <w:t>Datum sejmutí oznámení: </w:t>
      </w:r>
      <w:r w:rsidRPr="00D02FFC">
        <w:rPr>
          <w:b/>
          <w:bCs/>
        </w:rPr>
        <w:t>17.09.2005</w:t>
      </w:r>
    </w:p>
    <w:p w:rsidR="00D02FFC" w:rsidRPr="00D02FFC" w:rsidRDefault="00D02FFC" w:rsidP="00D02FFC">
      <w:r w:rsidRPr="00D02FFC">
        <w:t> </w:t>
      </w:r>
    </w:p>
    <w:p w:rsidR="00D02FFC" w:rsidRPr="00D02FFC" w:rsidRDefault="00D02FFC" w:rsidP="00D02FFC">
      <w:r w:rsidRPr="00D02FFC">
        <w:rPr>
          <w:b/>
          <w:bCs/>
        </w:rPr>
        <w:t>U s n e s e n í  č . 108</w:t>
      </w:r>
      <w:r w:rsidRPr="00D02FFC">
        <w:br/>
        <w:t>ze zasedání Rady města Lanžhot ze dne 01.09.2005</w:t>
      </w:r>
    </w:p>
    <w:p w:rsidR="00D02FFC" w:rsidRPr="00D02FFC" w:rsidRDefault="00D02FFC" w:rsidP="00D02FFC">
      <w:r w:rsidRPr="00D02FFC">
        <w:t> </w:t>
      </w:r>
    </w:p>
    <w:p w:rsidR="00D02FFC" w:rsidRPr="00D02FFC" w:rsidRDefault="00D02FFC" w:rsidP="00D02FFC">
      <w:r w:rsidRPr="00D02FFC">
        <w:rPr>
          <w:b/>
          <w:bCs/>
        </w:rPr>
        <w:t>Rada města</w:t>
      </w:r>
    </w:p>
    <w:p w:rsidR="00D02FFC" w:rsidRPr="00D02FFC" w:rsidRDefault="00D02FFC" w:rsidP="00D02FFC">
      <w:pPr>
        <w:numPr>
          <w:ilvl w:val="0"/>
          <w:numId w:val="1"/>
        </w:numPr>
      </w:pPr>
      <w:r w:rsidRPr="00D02FFC">
        <w:rPr>
          <w:b/>
          <w:bCs/>
        </w:rPr>
        <w:t>schvaluje</w:t>
      </w:r>
      <w:r w:rsidRPr="00D02FFC">
        <w:t>:</w:t>
      </w:r>
    </w:p>
    <w:p w:rsidR="00D02FFC" w:rsidRPr="00D02FFC" w:rsidRDefault="00D02FFC" w:rsidP="00D02FFC">
      <w:r w:rsidRPr="00D02FFC">
        <w:t>1.program jednání rady města</w:t>
      </w:r>
      <w:r w:rsidRPr="00D02FFC">
        <w:br/>
        <w:t>2.zápis z jednání rady města konané dne 25.08.2005</w:t>
      </w:r>
      <w:r w:rsidRPr="00D02FFC">
        <w:br/>
        <w:t>3.smlouva o dílo s firmou AQUA CENTRUM na vypracování projektové dokumentace pro stavbu komunikace v ul. Bří Mrštíků</w:t>
      </w:r>
      <w:r w:rsidRPr="00D02FFC">
        <w:br/>
        <w:t>4.žádost na uzavření MŠ dne 19.9.2005</w:t>
      </w:r>
      <w:r w:rsidRPr="00D02FFC">
        <w:br/>
        <w:t>5.ukončení nájemní smlouvy na nebytové prostory s MUDr. Kuželovou</w:t>
      </w:r>
      <w:r w:rsidRPr="00D02FFC">
        <w:br/>
        <w:t>6.pronájem pozemku p.č. 2619/25 p. M.Bienovi a V. Trčkovi</w:t>
      </w:r>
      <w:r w:rsidRPr="00D02FFC">
        <w:br/>
        <w:t>7.smlouvu o dílo s firmou Pálka na tisk zpravodaje</w:t>
      </w:r>
    </w:p>
    <w:p w:rsidR="00D02FFC" w:rsidRPr="00D02FFC" w:rsidRDefault="00D02FFC" w:rsidP="00D02FFC">
      <w:r w:rsidRPr="00D02FFC">
        <w:t> </w:t>
      </w:r>
    </w:p>
    <w:p w:rsidR="00D02FFC" w:rsidRPr="00D02FFC" w:rsidRDefault="00D02FFC" w:rsidP="00D02FFC">
      <w:pPr>
        <w:numPr>
          <w:ilvl w:val="0"/>
          <w:numId w:val="2"/>
        </w:numPr>
      </w:pPr>
      <w:r w:rsidRPr="00D02FFC">
        <w:rPr>
          <w:b/>
          <w:bCs/>
        </w:rPr>
        <w:t>bere na vědomí</w:t>
      </w:r>
      <w:r w:rsidRPr="00D02FFC">
        <w:t>:</w:t>
      </w:r>
    </w:p>
    <w:p w:rsidR="00D02FFC" w:rsidRPr="00D02FFC" w:rsidRDefault="00D02FFC" w:rsidP="00D02FFC">
      <w:r w:rsidRPr="00D02FFC">
        <w:t>1.zprávu o činnosti</w:t>
      </w:r>
      <w:r w:rsidRPr="00D02FFC">
        <w:br/>
        <w:t>2.dopis fi Geofizyka Krakow o provádění měření na katastru města</w:t>
      </w:r>
    </w:p>
    <w:p w:rsidR="005E39A0" w:rsidRDefault="005E39A0">
      <w:bookmarkStart w:id="0" w:name="_GoBack"/>
      <w:bookmarkEnd w:id="0"/>
    </w:p>
    <w:sectPr w:rsidR="005E3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576EC"/>
    <w:multiLevelType w:val="multilevel"/>
    <w:tmpl w:val="2C3C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7E77A1"/>
    <w:multiLevelType w:val="multilevel"/>
    <w:tmpl w:val="6FD2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FC"/>
    <w:rsid w:val="005E39A0"/>
    <w:rsid w:val="00D0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033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53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2015-05-12T12:14:00Z</dcterms:created>
  <dcterms:modified xsi:type="dcterms:W3CDTF">2015-05-12T12:15:00Z</dcterms:modified>
</cp:coreProperties>
</file>