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2DF" w:rsidRPr="00C442DF" w:rsidRDefault="00C442DF" w:rsidP="00C442DF">
      <w:r w:rsidRPr="00C442DF">
        <w:t>Usnesení rady města ze dne 09.09.2004</w:t>
      </w:r>
    </w:p>
    <w:p w:rsidR="00C442DF" w:rsidRPr="00C442DF" w:rsidRDefault="00C442DF" w:rsidP="00C442DF">
      <w:r w:rsidRPr="00C442DF">
        <w:t>Typ dokumentu: </w:t>
      </w:r>
      <w:r w:rsidRPr="00C442DF">
        <w:rPr>
          <w:b/>
          <w:bCs/>
        </w:rPr>
        <w:t>Usnesení rady města</w:t>
      </w:r>
      <w:r w:rsidRPr="00C442DF">
        <w:br/>
        <w:t>Číslo jednací: </w:t>
      </w:r>
      <w:r w:rsidRPr="00C442DF">
        <w:rPr>
          <w:b/>
          <w:bCs/>
        </w:rPr>
        <w:t>č. 72</w:t>
      </w:r>
      <w:r w:rsidRPr="00C442DF">
        <w:br/>
        <w:t>Datum vyvěšení: </w:t>
      </w:r>
      <w:r w:rsidRPr="00C442DF">
        <w:rPr>
          <w:b/>
          <w:bCs/>
        </w:rPr>
        <w:t>10.09.2004</w:t>
      </w:r>
      <w:r w:rsidRPr="00C442DF">
        <w:br/>
        <w:t>Datum sejmutí oznámení: </w:t>
      </w:r>
      <w:r w:rsidRPr="00C442DF">
        <w:rPr>
          <w:b/>
          <w:bCs/>
        </w:rPr>
        <w:t>25.09.2004</w:t>
      </w:r>
    </w:p>
    <w:p w:rsidR="00C442DF" w:rsidRPr="00C442DF" w:rsidRDefault="00C442DF" w:rsidP="00C442DF">
      <w:r w:rsidRPr="00C442DF">
        <w:t> </w:t>
      </w:r>
    </w:p>
    <w:p w:rsidR="00C442DF" w:rsidRPr="00C442DF" w:rsidRDefault="00C442DF" w:rsidP="00C442DF">
      <w:r w:rsidRPr="00C442DF">
        <w:rPr>
          <w:b/>
          <w:bCs/>
        </w:rPr>
        <w:t>U s n e s e n í  č . 72</w:t>
      </w:r>
      <w:r w:rsidRPr="00C442DF">
        <w:br/>
        <w:t>ze zasedání rady města Lanžhot ze dne 9.9.2004</w:t>
      </w:r>
    </w:p>
    <w:p w:rsidR="00C442DF" w:rsidRPr="00C442DF" w:rsidRDefault="00C442DF" w:rsidP="00C442DF">
      <w:r w:rsidRPr="00C442DF">
        <w:t> </w:t>
      </w:r>
    </w:p>
    <w:p w:rsidR="00C442DF" w:rsidRPr="00C442DF" w:rsidRDefault="00C442DF" w:rsidP="00C442DF">
      <w:r w:rsidRPr="00C442DF">
        <w:rPr>
          <w:b/>
          <w:bCs/>
        </w:rPr>
        <w:t>Rada města</w:t>
      </w:r>
    </w:p>
    <w:p w:rsidR="00C442DF" w:rsidRPr="00C442DF" w:rsidRDefault="00C442DF" w:rsidP="00C442DF">
      <w:pPr>
        <w:numPr>
          <w:ilvl w:val="0"/>
          <w:numId w:val="1"/>
        </w:numPr>
      </w:pPr>
      <w:r w:rsidRPr="00C442DF">
        <w:rPr>
          <w:b/>
          <w:bCs/>
        </w:rPr>
        <w:t>schvaluje:</w:t>
      </w:r>
    </w:p>
    <w:p w:rsidR="00C442DF" w:rsidRPr="00C442DF" w:rsidRDefault="00C442DF" w:rsidP="00C442DF">
      <w:r w:rsidRPr="00C442DF">
        <w:t>1. zápis z jednání rady města konané dne 2.9.2004</w:t>
      </w:r>
    </w:p>
    <w:p w:rsidR="00C442DF" w:rsidRPr="00C442DF" w:rsidRDefault="00C442DF" w:rsidP="00C442DF">
      <w:r w:rsidRPr="00C442DF">
        <w:t> </w:t>
      </w:r>
    </w:p>
    <w:p w:rsidR="00C442DF" w:rsidRPr="00C442DF" w:rsidRDefault="00C442DF" w:rsidP="00C442DF">
      <w:pPr>
        <w:numPr>
          <w:ilvl w:val="0"/>
          <w:numId w:val="2"/>
        </w:numPr>
      </w:pPr>
      <w:r w:rsidRPr="00C442DF">
        <w:rPr>
          <w:b/>
          <w:bCs/>
        </w:rPr>
        <w:t>doporučuje</w:t>
      </w:r>
      <w:r w:rsidRPr="00C442DF">
        <w:t>:</w:t>
      </w:r>
    </w:p>
    <w:p w:rsidR="00C442DF" w:rsidRPr="00C442DF" w:rsidRDefault="00C442DF" w:rsidP="00C442DF">
      <w:r w:rsidRPr="00C442DF">
        <w:t>1. zastupitelstvu schválit připojení k síti internet firmou NEOS v. o. s.</w:t>
      </w:r>
    </w:p>
    <w:p w:rsidR="00C442DF" w:rsidRPr="00C442DF" w:rsidRDefault="00C442DF" w:rsidP="00C442DF">
      <w:r w:rsidRPr="00C442DF">
        <w:t> </w:t>
      </w:r>
    </w:p>
    <w:p w:rsidR="00C442DF" w:rsidRPr="00C442DF" w:rsidRDefault="00C442DF" w:rsidP="00C442DF">
      <w:pPr>
        <w:numPr>
          <w:ilvl w:val="0"/>
          <w:numId w:val="3"/>
        </w:numPr>
      </w:pPr>
      <w:r w:rsidRPr="00C442DF">
        <w:rPr>
          <w:b/>
          <w:bCs/>
        </w:rPr>
        <w:t>bere na vědomí:</w:t>
      </w:r>
    </w:p>
    <w:p w:rsidR="00C442DF" w:rsidRPr="00C442DF" w:rsidRDefault="00C442DF" w:rsidP="00C442DF">
      <w:r w:rsidRPr="00C442DF">
        <w:t>1. zprávu o činnosti</w:t>
      </w:r>
      <w:r w:rsidRPr="00C442DF">
        <w:br/>
        <w:t>2. informaci o kolaudaci školního hřiště</w:t>
      </w:r>
      <w:r w:rsidRPr="00C442DF">
        <w:br/>
        <w:t>3. zprávu z jednání finančního výboru</w:t>
      </w:r>
      <w:r w:rsidRPr="00C442DF">
        <w:br/>
        <w:t>4. přípravy oslavy 80. výročí MZŠ a slavnostního otevření školního hřiště</w:t>
      </w:r>
    </w:p>
    <w:p w:rsidR="00C442DF" w:rsidRPr="00C442DF" w:rsidRDefault="00C442DF" w:rsidP="00C442DF">
      <w:r w:rsidRPr="00C442DF">
        <w:t> </w:t>
      </w:r>
    </w:p>
    <w:p w:rsidR="00C442DF" w:rsidRPr="00C442DF" w:rsidRDefault="00C442DF" w:rsidP="00C442DF">
      <w:r w:rsidRPr="00C442DF">
        <w:t>Lanžhot 9. 9. 2004</w:t>
      </w:r>
    </w:p>
    <w:p w:rsidR="00C442DF" w:rsidRPr="00C442DF" w:rsidRDefault="00C442DF" w:rsidP="00C442DF">
      <w:r w:rsidRPr="00C442DF">
        <w:t>místostarosta města: starosta města Lanžhot:</w:t>
      </w:r>
      <w:r w:rsidRPr="00C442DF">
        <w:br/>
        <w:t>Josef Bartoš František Hrnčíř</w:t>
      </w:r>
    </w:p>
    <w:p w:rsidR="00B57F80" w:rsidRDefault="00B57F80">
      <w:bookmarkStart w:id="0" w:name="_GoBack"/>
      <w:bookmarkEnd w:id="0"/>
    </w:p>
    <w:sectPr w:rsidR="00B57F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93826"/>
    <w:multiLevelType w:val="multilevel"/>
    <w:tmpl w:val="991C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90742D"/>
    <w:multiLevelType w:val="multilevel"/>
    <w:tmpl w:val="73588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05032A"/>
    <w:multiLevelType w:val="multilevel"/>
    <w:tmpl w:val="28B0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2DF"/>
    <w:rsid w:val="00B57F80"/>
    <w:rsid w:val="00C4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0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023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7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90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2015-05-12T12:42:00Z</dcterms:created>
  <dcterms:modified xsi:type="dcterms:W3CDTF">2015-05-12T12:42:00Z</dcterms:modified>
</cp:coreProperties>
</file>