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4D" w:rsidRPr="00B4234D" w:rsidRDefault="00B4234D" w:rsidP="00B4234D">
      <w:r w:rsidRPr="00B4234D">
        <w:t>Usnesení rady města ze dne 21.07.2005</w:t>
      </w:r>
    </w:p>
    <w:p w:rsidR="00B4234D" w:rsidRPr="00B4234D" w:rsidRDefault="00B4234D" w:rsidP="00B4234D">
      <w:r w:rsidRPr="00B4234D">
        <w:t>Typ dokumentu: </w:t>
      </w:r>
      <w:r w:rsidRPr="00B4234D">
        <w:rPr>
          <w:b/>
          <w:bCs/>
        </w:rPr>
        <w:t>Usnesení rady města</w:t>
      </w:r>
      <w:r w:rsidRPr="00B4234D">
        <w:br/>
        <w:t>Číslo jednací: </w:t>
      </w:r>
      <w:r w:rsidRPr="00B4234D">
        <w:rPr>
          <w:b/>
          <w:bCs/>
        </w:rPr>
        <w:t>č. 104</w:t>
      </w:r>
      <w:r w:rsidRPr="00B4234D">
        <w:br/>
        <w:t>Datum vyvěšení: </w:t>
      </w:r>
      <w:r w:rsidRPr="00B4234D">
        <w:rPr>
          <w:b/>
          <w:bCs/>
        </w:rPr>
        <w:t>22.07.2005</w:t>
      </w:r>
      <w:r w:rsidRPr="00B4234D">
        <w:br/>
        <w:t>Datum sejmutí oznámení: </w:t>
      </w:r>
      <w:r w:rsidRPr="00B4234D">
        <w:rPr>
          <w:b/>
          <w:bCs/>
        </w:rPr>
        <w:t>06.08.2005</w:t>
      </w:r>
    </w:p>
    <w:p w:rsidR="00B4234D" w:rsidRPr="00B4234D" w:rsidRDefault="00B4234D" w:rsidP="00B4234D">
      <w:r w:rsidRPr="00B4234D">
        <w:t> </w:t>
      </w:r>
    </w:p>
    <w:p w:rsidR="00B4234D" w:rsidRPr="00B4234D" w:rsidRDefault="00B4234D" w:rsidP="00B4234D">
      <w:r w:rsidRPr="00B4234D">
        <w:rPr>
          <w:b/>
          <w:bCs/>
        </w:rPr>
        <w:t>U s n e s e n í  č . 104</w:t>
      </w:r>
      <w:r w:rsidRPr="00B4234D">
        <w:br/>
        <w:t>ze zasedání Rady města Lanžhot ze dne 21.07.2005</w:t>
      </w:r>
    </w:p>
    <w:p w:rsidR="00B4234D" w:rsidRPr="00B4234D" w:rsidRDefault="00B4234D" w:rsidP="00B4234D">
      <w:r w:rsidRPr="00B4234D">
        <w:t> </w:t>
      </w:r>
    </w:p>
    <w:p w:rsidR="00B4234D" w:rsidRPr="00B4234D" w:rsidRDefault="00B4234D" w:rsidP="00B4234D">
      <w:r w:rsidRPr="00B4234D">
        <w:rPr>
          <w:b/>
          <w:bCs/>
        </w:rPr>
        <w:t>Rada města</w:t>
      </w:r>
    </w:p>
    <w:p w:rsidR="00B4234D" w:rsidRPr="00B4234D" w:rsidRDefault="00B4234D" w:rsidP="00B4234D">
      <w:pPr>
        <w:numPr>
          <w:ilvl w:val="0"/>
          <w:numId w:val="1"/>
        </w:numPr>
      </w:pPr>
      <w:r w:rsidRPr="00B4234D">
        <w:rPr>
          <w:b/>
          <w:bCs/>
        </w:rPr>
        <w:t>schvaluje:</w:t>
      </w:r>
    </w:p>
    <w:p w:rsidR="00B4234D" w:rsidRPr="00B4234D" w:rsidRDefault="00B4234D" w:rsidP="00B4234D">
      <w:r w:rsidRPr="00B4234D">
        <w:t>1.program jednání rady města</w:t>
      </w:r>
      <w:r w:rsidRPr="00B4234D">
        <w:br/>
        <w:t>2.zápis z jednání rady města konané dne 14.07.2005</w:t>
      </w:r>
      <w:r w:rsidRPr="00B4234D">
        <w:br/>
        <w:t>3.rozpočtové opatření č. 3</w:t>
      </w:r>
      <w:r w:rsidRPr="00B4234D">
        <w:br/>
        <w:t>4.smlouvu o dílo s firmou Ciprys s.r.o. na vydláždění odstavného pruhu v ul. Dolní</w:t>
      </w:r>
      <w:r w:rsidRPr="00B4234D">
        <w:br/>
        <w:t>5.příspěvek ve výši 8 000 Kč na činnost a opravu klubovny skautského oddílu</w:t>
      </w:r>
    </w:p>
    <w:p w:rsidR="00B4234D" w:rsidRPr="00B4234D" w:rsidRDefault="00B4234D" w:rsidP="00B4234D">
      <w:r w:rsidRPr="00B4234D">
        <w:t> </w:t>
      </w:r>
    </w:p>
    <w:p w:rsidR="00B4234D" w:rsidRPr="00B4234D" w:rsidRDefault="00B4234D" w:rsidP="00B4234D">
      <w:pPr>
        <w:numPr>
          <w:ilvl w:val="0"/>
          <w:numId w:val="2"/>
        </w:numPr>
      </w:pPr>
      <w:r w:rsidRPr="00B4234D">
        <w:rPr>
          <w:b/>
          <w:bCs/>
        </w:rPr>
        <w:t>zamítá:</w:t>
      </w:r>
    </w:p>
    <w:p w:rsidR="00B4234D" w:rsidRPr="00B4234D" w:rsidRDefault="00B4234D" w:rsidP="00B4234D">
      <w:r w:rsidRPr="00B4234D">
        <w:t>1.žádost paní Jaroslavy F. na přihlášení jejího druha do obecního bytu</w:t>
      </w:r>
    </w:p>
    <w:p w:rsidR="00B4234D" w:rsidRPr="00B4234D" w:rsidRDefault="00B4234D" w:rsidP="00B4234D">
      <w:r w:rsidRPr="00B4234D">
        <w:t> </w:t>
      </w:r>
    </w:p>
    <w:p w:rsidR="00B4234D" w:rsidRPr="00B4234D" w:rsidRDefault="00B4234D" w:rsidP="00B4234D">
      <w:pPr>
        <w:numPr>
          <w:ilvl w:val="0"/>
          <w:numId w:val="3"/>
        </w:numPr>
      </w:pPr>
      <w:r w:rsidRPr="00B4234D">
        <w:rPr>
          <w:b/>
          <w:bCs/>
        </w:rPr>
        <w:t>bere na vědomí</w:t>
      </w:r>
      <w:r w:rsidRPr="00B4234D">
        <w:t>:</w:t>
      </w:r>
    </w:p>
    <w:p w:rsidR="00B4234D" w:rsidRPr="00B4234D" w:rsidRDefault="00B4234D" w:rsidP="00B4234D">
      <w:r w:rsidRPr="00B4234D">
        <w:t>1.zprávu o činnosti</w:t>
      </w:r>
      <w:r w:rsidRPr="00B4234D">
        <w:br/>
        <w:t>2.zprávu o činnosti Městské policie Břeclav</w:t>
      </w:r>
      <w:r w:rsidRPr="00B4234D">
        <w:br/>
        <w:t>3.zprávu z jednání rady starostů Regionu Podluží</w:t>
      </w:r>
    </w:p>
    <w:p w:rsidR="00513F74" w:rsidRDefault="00513F74">
      <w:bookmarkStart w:id="0" w:name="_GoBack"/>
      <w:bookmarkEnd w:id="0"/>
    </w:p>
    <w:sectPr w:rsidR="00513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1D87"/>
    <w:multiLevelType w:val="multilevel"/>
    <w:tmpl w:val="F8A0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0F04B8"/>
    <w:multiLevelType w:val="multilevel"/>
    <w:tmpl w:val="73A0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4F496E"/>
    <w:multiLevelType w:val="multilevel"/>
    <w:tmpl w:val="9A46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4D"/>
    <w:rsid w:val="00513F74"/>
    <w:rsid w:val="00B4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7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9518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2015-05-12T12:17:00Z</dcterms:created>
  <dcterms:modified xsi:type="dcterms:W3CDTF">2015-05-12T12:18:00Z</dcterms:modified>
</cp:coreProperties>
</file>