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>Výpis usnesení z</w:t>
      </w:r>
      <w:r w:rsidR="00802F93">
        <w:rPr>
          <w:rFonts w:ascii="Times New Roman" w:hAnsi="Times New Roman" w:cs="Times New Roman"/>
          <w:b/>
          <w:sz w:val="28"/>
          <w:szCs w:val="28"/>
        </w:rPr>
        <w:t>e</w:t>
      </w:r>
      <w:r w:rsidRPr="00295979">
        <w:rPr>
          <w:rFonts w:ascii="Times New Roman" w:hAnsi="Times New Roman" w:cs="Times New Roman"/>
          <w:b/>
          <w:sz w:val="28"/>
          <w:szCs w:val="28"/>
        </w:rPr>
        <w:t> </w:t>
      </w:r>
      <w:r w:rsidR="00A7192B">
        <w:rPr>
          <w:rFonts w:ascii="Times New Roman" w:hAnsi="Times New Roman" w:cs="Times New Roman"/>
          <w:b/>
          <w:sz w:val="28"/>
          <w:szCs w:val="28"/>
        </w:rPr>
        <w:t>4</w:t>
      </w:r>
      <w:r w:rsidRPr="00295979">
        <w:rPr>
          <w:rFonts w:ascii="Times New Roman" w:hAnsi="Times New Roman" w:cs="Times New Roman"/>
          <w:b/>
          <w:sz w:val="28"/>
          <w:szCs w:val="28"/>
        </w:rPr>
        <w:t xml:space="preserve">. zasedání </w:t>
      </w:r>
    </w:p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 xml:space="preserve">Zastupitelstva města Lanžhot </w:t>
      </w:r>
    </w:p>
    <w:p w:rsidR="00BD148B" w:rsidRPr="00295979" w:rsidRDefault="006E028E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 xml:space="preserve">ze dne </w:t>
      </w:r>
      <w:proofErr w:type="gramStart"/>
      <w:r w:rsidRPr="00295979">
        <w:rPr>
          <w:rFonts w:ascii="Times New Roman" w:hAnsi="Times New Roman" w:cs="Times New Roman"/>
          <w:b/>
          <w:sz w:val="28"/>
          <w:szCs w:val="28"/>
        </w:rPr>
        <w:t>1</w:t>
      </w:r>
      <w:r w:rsidR="00A7192B">
        <w:rPr>
          <w:rFonts w:ascii="Times New Roman" w:hAnsi="Times New Roman" w:cs="Times New Roman"/>
          <w:b/>
          <w:sz w:val="28"/>
          <w:szCs w:val="28"/>
        </w:rPr>
        <w:t>8</w:t>
      </w:r>
      <w:r w:rsidRPr="00295979">
        <w:rPr>
          <w:rFonts w:ascii="Times New Roman" w:hAnsi="Times New Roman" w:cs="Times New Roman"/>
          <w:b/>
          <w:sz w:val="28"/>
          <w:szCs w:val="28"/>
        </w:rPr>
        <w:t>.</w:t>
      </w:r>
      <w:r w:rsidR="005347F5">
        <w:rPr>
          <w:rFonts w:ascii="Times New Roman" w:hAnsi="Times New Roman" w:cs="Times New Roman"/>
          <w:b/>
          <w:sz w:val="28"/>
          <w:szCs w:val="28"/>
        </w:rPr>
        <w:t>0</w:t>
      </w:r>
      <w:r w:rsidR="00A7192B">
        <w:rPr>
          <w:rFonts w:ascii="Times New Roman" w:hAnsi="Times New Roman" w:cs="Times New Roman"/>
          <w:b/>
          <w:sz w:val="28"/>
          <w:szCs w:val="28"/>
        </w:rPr>
        <w:t>6</w:t>
      </w:r>
      <w:r w:rsidRPr="00295979">
        <w:rPr>
          <w:rFonts w:ascii="Times New Roman" w:hAnsi="Times New Roman" w:cs="Times New Roman"/>
          <w:b/>
          <w:sz w:val="28"/>
          <w:szCs w:val="28"/>
        </w:rPr>
        <w:t>.201</w:t>
      </w:r>
      <w:r w:rsidR="005347F5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</w:p>
    <w:p w:rsidR="00BD148B" w:rsidRPr="00E952FC" w:rsidRDefault="00BD148B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48B" w:rsidRDefault="00BD148B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Pr="00E952FC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74" w:rsidRPr="00BD5FD5" w:rsidRDefault="00301F74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5FD5">
        <w:rPr>
          <w:rFonts w:ascii="Times New Roman" w:hAnsi="Times New Roman" w:cs="Times New Roman"/>
          <w:b/>
          <w:i/>
          <w:sz w:val="28"/>
          <w:szCs w:val="28"/>
          <w:u w:val="single"/>
        </w:rPr>
        <w:t>Zastupitelstvo města Lanžhot:</w:t>
      </w:r>
    </w:p>
    <w:p w:rsidR="005347F5" w:rsidRDefault="005347F5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F74" w:rsidRDefault="00301F74" w:rsidP="00301F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5FD5" w:rsidRPr="00161A37" w:rsidRDefault="00BD5FD5" w:rsidP="00301F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F74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012">
        <w:rPr>
          <w:rFonts w:ascii="Times New Roman" w:hAnsi="Times New Roman" w:cs="Times New Roman"/>
          <w:b/>
          <w:sz w:val="24"/>
          <w:szCs w:val="24"/>
        </w:rPr>
        <w:t>Z</w:t>
      </w:r>
      <w:r w:rsidR="00A7192B">
        <w:rPr>
          <w:rFonts w:ascii="Times New Roman" w:hAnsi="Times New Roman" w:cs="Times New Roman"/>
          <w:b/>
          <w:sz w:val="24"/>
          <w:szCs w:val="24"/>
        </w:rPr>
        <w:t>4</w:t>
      </w:r>
      <w:r w:rsidRPr="007A6012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 w:rsidRPr="007A601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347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A6012">
        <w:rPr>
          <w:rFonts w:ascii="Times New Roman" w:hAnsi="Times New Roman" w:cs="Times New Roman"/>
          <w:b/>
          <w:i/>
          <w:sz w:val="24"/>
          <w:szCs w:val="24"/>
        </w:rPr>
        <w:t> c h v a l u j e</w:t>
      </w:r>
      <w:r w:rsidRPr="007A6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012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7A6012">
        <w:rPr>
          <w:rFonts w:ascii="Times New Roman" w:hAnsi="Times New Roman" w:cs="Times New Roman"/>
          <w:sz w:val="24"/>
          <w:szCs w:val="24"/>
        </w:rPr>
        <w:t xml:space="preserve"> jednání:</w:t>
      </w:r>
    </w:p>
    <w:p w:rsidR="005347F5" w:rsidRPr="007A6012" w:rsidRDefault="005347F5" w:rsidP="00802F9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02F93" w:rsidRPr="00802F93" w:rsidRDefault="00802F93" w:rsidP="00802F93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Zahájení</w:t>
      </w:r>
    </w:p>
    <w:p w:rsidR="00802F93" w:rsidRPr="00802F93" w:rsidRDefault="00802F93" w:rsidP="00802F93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Schválení programu</w:t>
      </w:r>
    </w:p>
    <w:p w:rsidR="00802F93" w:rsidRPr="00802F93" w:rsidRDefault="00802F93" w:rsidP="00802F93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Určení ověřovatelů zápisu a zapisovatelky</w:t>
      </w:r>
    </w:p>
    <w:p w:rsidR="00802F93" w:rsidRPr="00802F93" w:rsidRDefault="00802F93" w:rsidP="00802F93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Zpráva o činnosti</w:t>
      </w:r>
      <w:r w:rsidRPr="00802F93">
        <w:rPr>
          <w:rFonts w:ascii="Times New Roman" w:hAnsi="Times New Roman" w:cs="Times New Roman"/>
          <w:sz w:val="24"/>
          <w:szCs w:val="24"/>
        </w:rPr>
        <w:tab/>
      </w:r>
    </w:p>
    <w:p w:rsidR="00802F93" w:rsidRPr="00802F93" w:rsidRDefault="00802F93" w:rsidP="00802F93">
      <w:pPr>
        <w:pStyle w:val="Odstavecseseznamem"/>
        <w:numPr>
          <w:ilvl w:val="0"/>
          <w:numId w:val="12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Plnění rozpočtu k </w:t>
      </w:r>
      <w:proofErr w:type="gramStart"/>
      <w:r w:rsidRPr="00802F93">
        <w:rPr>
          <w:rFonts w:ascii="Times New Roman" w:hAnsi="Times New Roman" w:cs="Times New Roman"/>
          <w:sz w:val="24"/>
          <w:szCs w:val="24"/>
        </w:rPr>
        <w:t>31.05.2019</w:t>
      </w:r>
      <w:proofErr w:type="gramEnd"/>
      <w:r w:rsidRPr="00802F93">
        <w:rPr>
          <w:rFonts w:ascii="Times New Roman" w:hAnsi="Times New Roman" w:cs="Times New Roman"/>
          <w:sz w:val="24"/>
          <w:szCs w:val="24"/>
        </w:rPr>
        <w:tab/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Schválení Závěrečného účtu města Lanžhot za rok 2018</w:t>
      </w:r>
      <w:r w:rsidRPr="00802F9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Schválení účetní závěrky města Lanžhot za rok 2018</w:t>
      </w:r>
      <w:r w:rsidRPr="00802F9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Návrh rozšíření investičních záměrů na rok 2019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Doplnění zřizovací listiny Mateřské školy Lanžhot</w:t>
      </w:r>
      <w:r w:rsidRPr="00802F9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02F93" w:rsidRPr="00802F93" w:rsidRDefault="00802F93" w:rsidP="00802F93">
      <w:pPr>
        <w:pStyle w:val="Odstavecseseznamem"/>
        <w:numPr>
          <w:ilvl w:val="0"/>
          <w:numId w:val="12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 xml:space="preserve">Převod nemovitosti – prodej pozemku </w:t>
      </w:r>
      <w:proofErr w:type="spellStart"/>
      <w:r w:rsidRPr="00802F9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02F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2F93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02F93">
        <w:rPr>
          <w:rFonts w:ascii="Times New Roman" w:hAnsi="Times New Roman" w:cs="Times New Roman"/>
          <w:sz w:val="24"/>
          <w:szCs w:val="24"/>
        </w:rPr>
        <w:t xml:space="preserve"> KN st. 1705/2 </w:t>
      </w:r>
    </w:p>
    <w:p w:rsidR="00802F93" w:rsidRPr="00802F93" w:rsidRDefault="00802F93" w:rsidP="00802F93">
      <w:pPr>
        <w:pStyle w:val="Odstavecseseznamem"/>
        <w:numPr>
          <w:ilvl w:val="0"/>
          <w:numId w:val="12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 xml:space="preserve">Převod nemovitosti – prodej pozemku </w:t>
      </w:r>
      <w:proofErr w:type="spellStart"/>
      <w:r w:rsidRPr="00802F9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02F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2F93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02F93">
        <w:rPr>
          <w:rFonts w:ascii="Times New Roman" w:hAnsi="Times New Roman" w:cs="Times New Roman"/>
          <w:sz w:val="24"/>
          <w:szCs w:val="24"/>
        </w:rPr>
        <w:t xml:space="preserve"> KN st. 1720 a KN 2619/127 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 xml:space="preserve">Převod nemovitosti – prodej pozemku </w:t>
      </w:r>
      <w:proofErr w:type="spellStart"/>
      <w:r w:rsidRPr="00802F93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802F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02F93"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 w:rsidRPr="00802F93">
        <w:rPr>
          <w:rFonts w:ascii="Times New Roman" w:hAnsi="Times New Roman" w:cs="Times New Roman"/>
          <w:color w:val="000000"/>
          <w:sz w:val="24"/>
          <w:szCs w:val="24"/>
        </w:rPr>
        <w:t xml:space="preserve"> KN st. 2093 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Směna pozemků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>Přenesení pravomoci ZM na RM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Program rozvoje města Lanžhot na období 2019 - 2025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 xml:space="preserve">Návrh na vyhlášení CHKO </w:t>
      </w:r>
    </w:p>
    <w:p w:rsidR="00802F93" w:rsidRPr="00802F93" w:rsidRDefault="00802F93" w:rsidP="00802F93">
      <w:pPr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02F93">
        <w:rPr>
          <w:rFonts w:ascii="Times New Roman" w:hAnsi="Times New Roman" w:cs="Times New Roman"/>
          <w:color w:val="000000"/>
          <w:sz w:val="24"/>
          <w:szCs w:val="24"/>
        </w:rPr>
        <w:t xml:space="preserve">Zařazení projektů na zadržování vody v krajině </w:t>
      </w:r>
    </w:p>
    <w:p w:rsidR="00802F93" w:rsidRPr="00802F93" w:rsidRDefault="00802F93" w:rsidP="00802F93">
      <w:pPr>
        <w:pStyle w:val="Odstavecseseznamem"/>
        <w:numPr>
          <w:ilvl w:val="0"/>
          <w:numId w:val="12"/>
        </w:numPr>
        <w:spacing w:after="0" w:line="240" w:lineRule="auto"/>
        <w:ind w:left="567" w:right="-426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Diskuse</w:t>
      </w:r>
    </w:p>
    <w:p w:rsidR="00802F93" w:rsidRPr="00802F93" w:rsidRDefault="00802F93" w:rsidP="00802F93">
      <w:pPr>
        <w:pStyle w:val="Odstavecseseznamem"/>
        <w:numPr>
          <w:ilvl w:val="0"/>
          <w:numId w:val="12"/>
        </w:numPr>
        <w:spacing w:after="0" w:line="24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  <w:r w:rsidRPr="00802F93">
        <w:rPr>
          <w:rFonts w:ascii="Times New Roman" w:hAnsi="Times New Roman" w:cs="Times New Roman"/>
          <w:sz w:val="24"/>
          <w:szCs w:val="24"/>
        </w:rPr>
        <w:t>Závěr</w:t>
      </w:r>
      <w:r w:rsidRPr="00802F93">
        <w:rPr>
          <w:rFonts w:ascii="Times New Roman" w:hAnsi="Times New Roman" w:cs="Times New Roman"/>
          <w:sz w:val="24"/>
          <w:szCs w:val="24"/>
        </w:rPr>
        <w:tab/>
      </w:r>
      <w:r w:rsidRPr="00802F93">
        <w:rPr>
          <w:rFonts w:ascii="Times New Roman" w:hAnsi="Times New Roman" w:cs="Times New Roman"/>
          <w:sz w:val="24"/>
          <w:szCs w:val="24"/>
        </w:rPr>
        <w:tab/>
      </w:r>
      <w:r w:rsidRPr="00802F93">
        <w:rPr>
          <w:rFonts w:ascii="Times New Roman" w:hAnsi="Times New Roman" w:cs="Times New Roman"/>
          <w:sz w:val="24"/>
          <w:szCs w:val="24"/>
        </w:rPr>
        <w:tab/>
      </w:r>
    </w:p>
    <w:p w:rsidR="00301F74" w:rsidRPr="007A3B5B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74" w:rsidRP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A37">
        <w:rPr>
          <w:rFonts w:ascii="Times New Roman" w:hAnsi="Times New Roman" w:cs="Times New Roman"/>
          <w:b/>
          <w:sz w:val="24"/>
          <w:szCs w:val="24"/>
        </w:rPr>
        <w:t>Z</w:t>
      </w:r>
      <w:r w:rsidR="00A7192B">
        <w:rPr>
          <w:rFonts w:ascii="Times New Roman" w:hAnsi="Times New Roman" w:cs="Times New Roman"/>
          <w:b/>
          <w:sz w:val="24"/>
          <w:szCs w:val="24"/>
        </w:rPr>
        <w:t>4</w:t>
      </w:r>
      <w:r w:rsidRPr="00161A37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/3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1F74">
        <w:rPr>
          <w:rFonts w:ascii="Times New Roman" w:hAnsi="Times New Roman" w:cs="Times New Roman"/>
          <w:b/>
          <w:i/>
          <w:sz w:val="24"/>
          <w:szCs w:val="24"/>
        </w:rPr>
        <w:t>s c h v a l u j e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01F74">
        <w:rPr>
          <w:rFonts w:ascii="Times New Roman" w:hAnsi="Times New Roman"/>
          <w:sz w:val="24"/>
          <w:szCs w:val="24"/>
        </w:rPr>
        <w:t>ověřovatele</w:t>
      </w:r>
      <w:proofErr w:type="gramEnd"/>
      <w:r w:rsidR="005347F5">
        <w:rPr>
          <w:rFonts w:ascii="Times New Roman" w:hAnsi="Times New Roman"/>
          <w:sz w:val="24"/>
          <w:szCs w:val="24"/>
        </w:rPr>
        <w:t xml:space="preserve"> zápisu </w:t>
      </w:r>
      <w:r w:rsidR="00A7192B">
        <w:rPr>
          <w:rFonts w:ascii="Times New Roman" w:hAnsi="Times New Roman"/>
          <w:sz w:val="24"/>
          <w:szCs w:val="24"/>
        </w:rPr>
        <w:t xml:space="preserve">Mgr. </w:t>
      </w:r>
      <w:r w:rsidR="00C043AF">
        <w:rPr>
          <w:rFonts w:ascii="Times New Roman" w:hAnsi="Times New Roman"/>
          <w:sz w:val="24"/>
          <w:szCs w:val="24"/>
        </w:rPr>
        <w:t>Antonína Hostinu</w:t>
      </w:r>
      <w:r w:rsidR="00A7192B">
        <w:rPr>
          <w:rFonts w:ascii="Times New Roman" w:hAnsi="Times New Roman"/>
          <w:sz w:val="24"/>
          <w:szCs w:val="24"/>
        </w:rPr>
        <w:t xml:space="preserve"> a </w:t>
      </w:r>
      <w:r w:rsidR="005347F5">
        <w:rPr>
          <w:rFonts w:ascii="Times New Roman" w:hAnsi="Times New Roman"/>
          <w:sz w:val="24"/>
          <w:szCs w:val="24"/>
        </w:rPr>
        <w:t xml:space="preserve">Ing. </w:t>
      </w:r>
      <w:r w:rsidR="00C043AF">
        <w:rPr>
          <w:rFonts w:ascii="Times New Roman" w:hAnsi="Times New Roman"/>
          <w:sz w:val="24"/>
          <w:szCs w:val="24"/>
        </w:rPr>
        <w:t>Aleše Uhra</w:t>
      </w:r>
      <w:r w:rsidRPr="00301F74">
        <w:rPr>
          <w:rFonts w:ascii="Times New Roman" w:hAnsi="Times New Roman"/>
          <w:sz w:val="24"/>
          <w:szCs w:val="24"/>
        </w:rPr>
        <w:t xml:space="preserve"> a zapisovatelku paní Annu Moučkovou.</w:t>
      </w:r>
    </w:p>
    <w:p w:rsid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5347F5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0F5D31">
        <w:rPr>
          <w:rFonts w:ascii="Times New Roman" w:hAnsi="Times New Roman"/>
          <w:b/>
          <w:sz w:val="24"/>
          <w:szCs w:val="24"/>
        </w:rPr>
        <w:t>Z</w:t>
      </w:r>
      <w:r w:rsidR="00A7192B">
        <w:rPr>
          <w:rFonts w:ascii="Times New Roman" w:hAnsi="Times New Roman"/>
          <w:b/>
          <w:sz w:val="24"/>
          <w:szCs w:val="24"/>
        </w:rPr>
        <w:t>4</w:t>
      </w:r>
      <w:r w:rsidRPr="000F5D31">
        <w:rPr>
          <w:rFonts w:ascii="Times New Roman" w:hAnsi="Times New Roman"/>
          <w:b/>
          <w:sz w:val="24"/>
          <w:szCs w:val="24"/>
        </w:rPr>
        <w:t>/1</w:t>
      </w:r>
      <w:r w:rsidR="005347F5">
        <w:rPr>
          <w:rFonts w:ascii="Times New Roman" w:hAnsi="Times New Roman"/>
          <w:b/>
          <w:sz w:val="24"/>
          <w:szCs w:val="24"/>
        </w:rPr>
        <w:t>9</w:t>
      </w:r>
      <w:r w:rsidRPr="000F5D31">
        <w:rPr>
          <w:rFonts w:ascii="Times New Roman" w:hAnsi="Times New Roman"/>
          <w:b/>
          <w:sz w:val="24"/>
          <w:szCs w:val="24"/>
        </w:rPr>
        <w:t>/</w:t>
      </w:r>
      <w:r w:rsidR="00A7192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b e r e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76C0">
        <w:rPr>
          <w:rFonts w:ascii="Times New Roman" w:hAnsi="Times New Roman" w:cs="Times New Roman"/>
          <w:b/>
          <w:i/>
          <w:sz w:val="24"/>
          <w:szCs w:val="24"/>
        </w:rPr>
        <w:t xml:space="preserve"> n a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76C0">
        <w:rPr>
          <w:rFonts w:ascii="Times New Roman" w:hAnsi="Times New Roman" w:cs="Times New Roman"/>
          <w:b/>
          <w:i/>
          <w:sz w:val="24"/>
          <w:szCs w:val="24"/>
        </w:rPr>
        <w:t>v ě d o m í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2F93" w:rsidRPr="005347F5">
        <w:rPr>
          <w:rFonts w:ascii="Times New Roman" w:hAnsi="Times New Roman"/>
          <w:sz w:val="24"/>
          <w:szCs w:val="24"/>
        </w:rPr>
        <w:t>plnění rozpočtu města</w:t>
      </w:r>
      <w:r w:rsidR="00802F93">
        <w:rPr>
          <w:rFonts w:ascii="Times New Roman" w:hAnsi="Times New Roman"/>
          <w:sz w:val="24"/>
          <w:szCs w:val="24"/>
        </w:rPr>
        <w:t xml:space="preserve"> Lanžhot</w:t>
      </w:r>
      <w:r w:rsidR="00802F93" w:rsidRPr="005347F5">
        <w:rPr>
          <w:rFonts w:ascii="Times New Roman" w:hAnsi="Times New Roman"/>
          <w:sz w:val="24"/>
          <w:szCs w:val="24"/>
        </w:rPr>
        <w:t xml:space="preserve"> k </w:t>
      </w:r>
      <w:proofErr w:type="gramStart"/>
      <w:r w:rsidR="00802F93" w:rsidRPr="005347F5">
        <w:rPr>
          <w:rFonts w:ascii="Times New Roman" w:hAnsi="Times New Roman"/>
          <w:sz w:val="24"/>
          <w:szCs w:val="24"/>
        </w:rPr>
        <w:t>31.</w:t>
      </w:r>
      <w:r w:rsidR="00802F93">
        <w:rPr>
          <w:rFonts w:ascii="Times New Roman" w:hAnsi="Times New Roman"/>
          <w:sz w:val="24"/>
          <w:szCs w:val="24"/>
        </w:rPr>
        <w:t>05</w:t>
      </w:r>
      <w:r w:rsidR="00802F93" w:rsidRPr="005347F5">
        <w:rPr>
          <w:rFonts w:ascii="Times New Roman" w:hAnsi="Times New Roman"/>
          <w:sz w:val="24"/>
          <w:szCs w:val="24"/>
        </w:rPr>
        <w:t>.201</w:t>
      </w:r>
      <w:r w:rsidR="00802F93">
        <w:rPr>
          <w:rFonts w:ascii="Times New Roman" w:hAnsi="Times New Roman"/>
          <w:sz w:val="24"/>
          <w:szCs w:val="24"/>
        </w:rPr>
        <w:t>9</w:t>
      </w:r>
      <w:proofErr w:type="gramEnd"/>
      <w:r w:rsidR="00802F93">
        <w:rPr>
          <w:rFonts w:ascii="Times New Roman" w:hAnsi="Times New Roman"/>
          <w:sz w:val="24"/>
          <w:szCs w:val="24"/>
        </w:rPr>
        <w:t xml:space="preserve"> </w:t>
      </w:r>
    </w:p>
    <w:p w:rsidR="00802F93" w:rsidRPr="00F63926" w:rsidRDefault="00802F93" w:rsidP="00301F7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5347F5" w:rsidRDefault="005347F5" w:rsidP="005347F5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5D31">
        <w:rPr>
          <w:rFonts w:ascii="Times New Roman" w:hAnsi="Times New Roman"/>
          <w:b/>
          <w:sz w:val="24"/>
          <w:szCs w:val="24"/>
        </w:rPr>
        <w:t>Z</w:t>
      </w:r>
      <w:r w:rsidR="00A7192B">
        <w:rPr>
          <w:rFonts w:ascii="Times New Roman" w:hAnsi="Times New Roman"/>
          <w:b/>
          <w:sz w:val="24"/>
          <w:szCs w:val="24"/>
        </w:rPr>
        <w:t>4</w:t>
      </w:r>
      <w:r w:rsidRPr="000F5D31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9</w:t>
      </w:r>
      <w:r w:rsidRPr="000F5D31">
        <w:rPr>
          <w:rFonts w:ascii="Times New Roman" w:hAnsi="Times New Roman"/>
          <w:b/>
          <w:sz w:val="24"/>
          <w:szCs w:val="24"/>
        </w:rPr>
        <w:t>/</w:t>
      </w:r>
      <w:r w:rsidR="00802F93">
        <w:rPr>
          <w:rFonts w:ascii="Times New Roman" w:hAnsi="Times New Roman"/>
          <w:b/>
          <w:sz w:val="24"/>
          <w:szCs w:val="24"/>
        </w:rPr>
        <w:t>6</w:t>
      </w:r>
      <w:r w:rsidR="00802F93">
        <w:rPr>
          <w:rFonts w:ascii="Times New Roman" w:hAnsi="Times New Roman"/>
          <w:b/>
          <w:sz w:val="24"/>
          <w:szCs w:val="24"/>
        </w:rPr>
        <w:tab/>
      </w:r>
      <w:r w:rsidR="00802F93" w:rsidRPr="00802F93">
        <w:rPr>
          <w:rFonts w:ascii="Times New Roman" w:hAnsi="Times New Roman"/>
          <w:b/>
          <w:i/>
          <w:sz w:val="24"/>
          <w:szCs w:val="24"/>
        </w:rPr>
        <w:t>v y j a d ř u j e   s o u h l a s</w:t>
      </w:r>
      <w:r w:rsidR="00802F93">
        <w:rPr>
          <w:rFonts w:ascii="Times New Roman" w:hAnsi="Times New Roman"/>
          <w:sz w:val="24"/>
          <w:szCs w:val="24"/>
        </w:rPr>
        <w:t xml:space="preserve"> </w:t>
      </w:r>
      <w:r w:rsidR="00802F93" w:rsidRPr="000C3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F93" w:rsidRPr="000C32A4">
        <w:rPr>
          <w:rFonts w:ascii="Times New Roman" w:hAnsi="Times New Roman"/>
          <w:sz w:val="24"/>
          <w:szCs w:val="24"/>
        </w:rPr>
        <w:t>s</w:t>
      </w:r>
      <w:proofErr w:type="spellEnd"/>
      <w:r w:rsidR="00802F93" w:rsidRPr="000C32A4">
        <w:rPr>
          <w:rFonts w:ascii="Times New Roman" w:hAnsi="Times New Roman"/>
          <w:sz w:val="24"/>
          <w:szCs w:val="24"/>
        </w:rPr>
        <w:t xml:space="preserve"> celoročním</w:t>
      </w:r>
      <w:proofErr w:type="gramEnd"/>
      <w:r w:rsidR="00802F93" w:rsidRPr="000C32A4">
        <w:rPr>
          <w:rFonts w:ascii="Times New Roman" w:hAnsi="Times New Roman"/>
          <w:sz w:val="24"/>
          <w:szCs w:val="24"/>
        </w:rPr>
        <w:t xml:space="preserve"> hospodařením města Lanžhot za rok 201</w:t>
      </w:r>
      <w:r w:rsidR="00802F93">
        <w:rPr>
          <w:rFonts w:ascii="Times New Roman" w:hAnsi="Times New Roman"/>
          <w:sz w:val="24"/>
          <w:szCs w:val="24"/>
        </w:rPr>
        <w:t>8,</w:t>
      </w:r>
      <w:r w:rsidR="00802F93" w:rsidRPr="000C32A4">
        <w:rPr>
          <w:rFonts w:ascii="Times New Roman" w:hAnsi="Times New Roman"/>
          <w:sz w:val="24"/>
          <w:szCs w:val="24"/>
        </w:rPr>
        <w:t xml:space="preserve"> a to bez výhrad, a schvaluje Závěrečný účet města Lanžhot za rok 201</w:t>
      </w:r>
      <w:r w:rsidR="00802F93">
        <w:rPr>
          <w:rFonts w:ascii="Times New Roman" w:hAnsi="Times New Roman"/>
          <w:sz w:val="24"/>
          <w:szCs w:val="24"/>
        </w:rPr>
        <w:t>8</w:t>
      </w:r>
      <w:r w:rsidR="00802F93" w:rsidRPr="000C32A4">
        <w:rPr>
          <w:rFonts w:ascii="Times New Roman" w:hAnsi="Times New Roman"/>
          <w:sz w:val="24"/>
          <w:szCs w:val="24"/>
        </w:rPr>
        <w:t xml:space="preserve"> včetně zprávy nezávislého auditora o výsledku přezkoumání hospodaření města za rok 201</w:t>
      </w:r>
      <w:r w:rsidR="00802F93">
        <w:rPr>
          <w:rFonts w:ascii="Times New Roman" w:hAnsi="Times New Roman"/>
          <w:sz w:val="24"/>
          <w:szCs w:val="24"/>
        </w:rPr>
        <w:t>8</w:t>
      </w:r>
      <w:r w:rsidR="00802F93" w:rsidRPr="000C32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301F74" w:rsidRDefault="00301F74" w:rsidP="00301F74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802F93" w:rsidRDefault="00301F74" w:rsidP="00802F93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FE6CFE">
        <w:rPr>
          <w:rFonts w:ascii="Times New Roman" w:hAnsi="Times New Roman"/>
          <w:b/>
          <w:sz w:val="24"/>
          <w:szCs w:val="24"/>
          <w:lang w:eastAsia="cs-CZ"/>
        </w:rPr>
        <w:t>Z</w:t>
      </w:r>
      <w:r w:rsidR="00A7192B">
        <w:rPr>
          <w:rFonts w:ascii="Times New Roman" w:hAnsi="Times New Roman"/>
          <w:b/>
          <w:sz w:val="24"/>
          <w:szCs w:val="24"/>
          <w:lang w:eastAsia="cs-CZ"/>
        </w:rPr>
        <w:t>4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/1</w:t>
      </w:r>
      <w:r w:rsidR="005347F5">
        <w:rPr>
          <w:rFonts w:ascii="Times New Roman" w:hAnsi="Times New Roman"/>
          <w:b/>
          <w:sz w:val="24"/>
          <w:szCs w:val="24"/>
          <w:lang w:eastAsia="cs-CZ"/>
        </w:rPr>
        <w:t>9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</w:t>
      </w:r>
      <w:r w:rsidR="00802F93">
        <w:rPr>
          <w:rFonts w:ascii="Times New Roman" w:hAnsi="Times New Roman"/>
          <w:b/>
          <w:sz w:val="24"/>
          <w:szCs w:val="24"/>
          <w:lang w:eastAsia="cs-CZ"/>
        </w:rPr>
        <w:t>7</w:t>
      </w:r>
      <w:r w:rsidRPr="006D0471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802F93" w:rsidRPr="00802F93">
        <w:rPr>
          <w:rFonts w:ascii="Times New Roman" w:hAnsi="Times New Roman"/>
          <w:b/>
          <w:i/>
          <w:sz w:val="24"/>
          <w:szCs w:val="24"/>
        </w:rPr>
        <w:t>r o z h o d l o</w:t>
      </w:r>
      <w:r w:rsidR="00802F93">
        <w:rPr>
          <w:rFonts w:ascii="Times New Roman" w:hAnsi="Times New Roman"/>
          <w:b/>
          <w:sz w:val="24"/>
          <w:szCs w:val="24"/>
        </w:rPr>
        <w:t xml:space="preserve"> </w:t>
      </w:r>
      <w:r w:rsidR="00802F93" w:rsidRPr="00212DF7">
        <w:rPr>
          <w:rFonts w:ascii="Times New Roman" w:hAnsi="Times New Roman"/>
          <w:sz w:val="24"/>
          <w:szCs w:val="24"/>
        </w:rPr>
        <w:t xml:space="preserve"> poměrem hlasů </w:t>
      </w:r>
      <w:r w:rsidR="00BD3939">
        <w:rPr>
          <w:rFonts w:ascii="Times New Roman" w:hAnsi="Times New Roman"/>
          <w:sz w:val="24"/>
          <w:szCs w:val="24"/>
        </w:rPr>
        <w:t>20</w:t>
      </w:r>
      <w:r w:rsidR="00802F93">
        <w:rPr>
          <w:rFonts w:ascii="Times New Roman" w:hAnsi="Times New Roman"/>
          <w:sz w:val="24"/>
          <w:szCs w:val="24"/>
        </w:rPr>
        <w:t xml:space="preserve"> : </w:t>
      </w:r>
      <w:r w:rsidR="00BD3939">
        <w:rPr>
          <w:rFonts w:ascii="Times New Roman" w:hAnsi="Times New Roman"/>
          <w:sz w:val="24"/>
          <w:szCs w:val="24"/>
        </w:rPr>
        <w:t>0</w:t>
      </w:r>
      <w:r w:rsidR="00802F93">
        <w:rPr>
          <w:rFonts w:ascii="Times New Roman" w:hAnsi="Times New Roman"/>
          <w:sz w:val="24"/>
          <w:szCs w:val="24"/>
        </w:rPr>
        <w:t>,</w:t>
      </w:r>
      <w:r w:rsidR="00802F93" w:rsidRPr="00212DF7">
        <w:rPr>
          <w:rFonts w:ascii="Times New Roman" w:hAnsi="Times New Roman"/>
          <w:sz w:val="24"/>
          <w:szCs w:val="24"/>
        </w:rPr>
        <w:t xml:space="preserve"> že schvalovaná účetní závěrka poskytuje v rozsahu skutečností posuzovaných podle § 4 vyhlášky č. 220/2013 Sb.</w:t>
      </w:r>
      <w:r w:rsidR="00802F93">
        <w:rPr>
          <w:rFonts w:ascii="Times New Roman" w:hAnsi="Times New Roman"/>
          <w:sz w:val="24"/>
          <w:szCs w:val="24"/>
        </w:rPr>
        <w:t xml:space="preserve">, </w:t>
      </w:r>
      <w:r w:rsidR="00802F93" w:rsidRPr="00437891">
        <w:rPr>
          <w:rFonts w:ascii="Times New Roman" w:hAnsi="Times New Roman"/>
          <w:sz w:val="24"/>
          <w:szCs w:val="24"/>
        </w:rPr>
        <w:t>o</w:t>
      </w:r>
      <w:r w:rsidR="00802F93">
        <w:rPr>
          <w:rFonts w:ascii="Times New Roman" w:hAnsi="Times New Roman"/>
          <w:sz w:val="24"/>
          <w:szCs w:val="24"/>
        </w:rPr>
        <w:t> </w:t>
      </w:r>
      <w:r w:rsidR="00802F93" w:rsidRPr="00437891">
        <w:rPr>
          <w:rFonts w:ascii="Times New Roman" w:hAnsi="Times New Roman"/>
          <w:sz w:val="24"/>
          <w:szCs w:val="24"/>
        </w:rPr>
        <w:t>požadavcích na schvalování účetních závěrek některých vybraných účetních jednotek</w:t>
      </w:r>
      <w:r w:rsidR="00802F93">
        <w:rPr>
          <w:rFonts w:ascii="Times New Roman" w:hAnsi="Times New Roman"/>
          <w:sz w:val="24"/>
          <w:szCs w:val="24"/>
        </w:rPr>
        <w:t>,</w:t>
      </w:r>
      <w:r w:rsidR="00802F93" w:rsidRPr="00212DF7">
        <w:rPr>
          <w:rFonts w:ascii="Times New Roman" w:hAnsi="Times New Roman"/>
          <w:sz w:val="24"/>
          <w:szCs w:val="24"/>
        </w:rPr>
        <w:t xml:space="preserve"> věrný a</w:t>
      </w:r>
      <w:r w:rsidR="00802F93">
        <w:rPr>
          <w:rFonts w:ascii="Times New Roman" w:hAnsi="Times New Roman"/>
          <w:sz w:val="24"/>
          <w:szCs w:val="24"/>
        </w:rPr>
        <w:t> </w:t>
      </w:r>
      <w:r w:rsidR="00802F93" w:rsidRPr="00212DF7">
        <w:rPr>
          <w:rFonts w:ascii="Times New Roman" w:hAnsi="Times New Roman"/>
          <w:sz w:val="24"/>
          <w:szCs w:val="24"/>
        </w:rPr>
        <w:t>po</w:t>
      </w:r>
      <w:r w:rsidR="00802F93">
        <w:rPr>
          <w:rFonts w:ascii="Times New Roman" w:hAnsi="Times New Roman"/>
          <w:sz w:val="24"/>
          <w:szCs w:val="24"/>
        </w:rPr>
        <w:t xml:space="preserve">ctivý obraz předmětu účetnictví, </w:t>
      </w:r>
      <w:r w:rsidR="00802F93" w:rsidRPr="00212DF7">
        <w:rPr>
          <w:rFonts w:ascii="Times New Roman" w:hAnsi="Times New Roman"/>
          <w:sz w:val="24"/>
          <w:szCs w:val="24"/>
        </w:rPr>
        <w:t xml:space="preserve">finanční situace </w:t>
      </w:r>
      <w:r w:rsidR="00802F93">
        <w:rPr>
          <w:rFonts w:ascii="Times New Roman" w:hAnsi="Times New Roman"/>
          <w:sz w:val="24"/>
          <w:szCs w:val="24"/>
        </w:rPr>
        <w:t>města Lanžhot</w:t>
      </w:r>
      <w:r w:rsidR="00802F93" w:rsidRPr="00212DF7">
        <w:rPr>
          <w:rFonts w:ascii="Times New Roman" w:hAnsi="Times New Roman"/>
          <w:sz w:val="24"/>
          <w:szCs w:val="24"/>
        </w:rPr>
        <w:t xml:space="preserve"> a účetní závěrk</w:t>
      </w:r>
      <w:r w:rsidR="00802F93">
        <w:rPr>
          <w:rFonts w:ascii="Times New Roman" w:hAnsi="Times New Roman"/>
          <w:sz w:val="24"/>
          <w:szCs w:val="24"/>
        </w:rPr>
        <w:t xml:space="preserve">y k rozvahovému dni </w:t>
      </w:r>
      <w:proofErr w:type="gramStart"/>
      <w:r w:rsidR="00802F93">
        <w:rPr>
          <w:rFonts w:ascii="Times New Roman" w:hAnsi="Times New Roman"/>
          <w:sz w:val="24"/>
          <w:szCs w:val="24"/>
        </w:rPr>
        <w:t>31.12.2018</w:t>
      </w:r>
      <w:proofErr w:type="gramEnd"/>
      <w:r w:rsidR="00802F93">
        <w:rPr>
          <w:rFonts w:ascii="Times New Roman" w:hAnsi="Times New Roman"/>
          <w:sz w:val="24"/>
          <w:szCs w:val="24"/>
        </w:rPr>
        <w:t xml:space="preserve">. </w:t>
      </w:r>
    </w:p>
    <w:p w:rsidR="00802F93" w:rsidRPr="00581CF4" w:rsidRDefault="00802F93" w:rsidP="00802F93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proofErr w:type="gramStart"/>
      <w:r w:rsidRPr="004E475B">
        <w:rPr>
          <w:rFonts w:ascii="Times New Roman" w:hAnsi="Times New Roman"/>
          <w:b/>
          <w:i/>
          <w:sz w:val="24"/>
          <w:szCs w:val="24"/>
        </w:rPr>
        <w:t>s c h v a l u j e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účetní</w:t>
      </w:r>
      <w:proofErr w:type="gramEnd"/>
      <w:r>
        <w:rPr>
          <w:rFonts w:ascii="Times New Roman" w:hAnsi="Times New Roman"/>
          <w:sz w:val="24"/>
          <w:szCs w:val="24"/>
        </w:rPr>
        <w:t xml:space="preserve"> závěrku města Lanžhot za rok 2018.</w:t>
      </w:r>
    </w:p>
    <w:p w:rsidR="004E475B" w:rsidRDefault="00301F74" w:rsidP="004E47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FE6CFE">
        <w:rPr>
          <w:rFonts w:ascii="Times New Roman" w:hAnsi="Times New Roman"/>
          <w:b/>
          <w:sz w:val="24"/>
          <w:szCs w:val="24"/>
          <w:lang w:eastAsia="cs-CZ"/>
        </w:rPr>
        <w:lastRenderedPageBreak/>
        <w:t>Z</w:t>
      </w:r>
      <w:r w:rsidR="00A7192B">
        <w:rPr>
          <w:rFonts w:ascii="Times New Roman" w:hAnsi="Times New Roman"/>
          <w:b/>
          <w:sz w:val="24"/>
          <w:szCs w:val="24"/>
          <w:lang w:eastAsia="cs-CZ"/>
        </w:rPr>
        <w:t>4</w:t>
      </w:r>
      <w:r w:rsidRPr="00FE6CFE">
        <w:rPr>
          <w:rFonts w:ascii="Times New Roman" w:hAnsi="Times New Roman"/>
          <w:b/>
          <w:sz w:val="24"/>
          <w:szCs w:val="24"/>
          <w:lang w:eastAsia="cs-CZ"/>
        </w:rPr>
        <w:t>/1</w:t>
      </w:r>
      <w:r w:rsidR="005347F5">
        <w:rPr>
          <w:rFonts w:ascii="Times New Roman" w:hAnsi="Times New Roman"/>
          <w:b/>
          <w:sz w:val="24"/>
          <w:szCs w:val="24"/>
          <w:lang w:eastAsia="cs-CZ"/>
        </w:rPr>
        <w:t>9</w:t>
      </w:r>
      <w:r w:rsidR="004E475B">
        <w:rPr>
          <w:rFonts w:ascii="Times New Roman" w:hAnsi="Times New Roman"/>
          <w:b/>
          <w:sz w:val="24"/>
          <w:szCs w:val="24"/>
          <w:lang w:eastAsia="cs-CZ"/>
        </w:rPr>
        <w:t>/8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4E475B"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rozšíření</w:t>
      </w:r>
      <w:proofErr w:type="gramEnd"/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investičních záměrů</w:t>
      </w:r>
      <w:r w:rsidR="004E475B">
        <w:rPr>
          <w:rFonts w:ascii="Times New Roman" w:hAnsi="Times New Roman"/>
          <w:sz w:val="24"/>
          <w:szCs w:val="24"/>
          <w:lang w:eastAsia="cs-CZ"/>
        </w:rPr>
        <w:t xml:space="preserve"> města Lanžhot na rok 2019.</w:t>
      </w:r>
    </w:p>
    <w:p w:rsidR="008D175A" w:rsidRPr="008D175A" w:rsidRDefault="008D175A" w:rsidP="008D175A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Default="008D175A" w:rsidP="004E47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Z</w:t>
      </w:r>
      <w:r w:rsidR="00A7192B">
        <w:rPr>
          <w:rFonts w:ascii="Times New Roman" w:hAnsi="Times New Roman"/>
          <w:b/>
          <w:sz w:val="24"/>
          <w:szCs w:val="24"/>
        </w:rPr>
        <w:t>4</w:t>
      </w:r>
      <w:r w:rsidR="00301F74" w:rsidRPr="009C6F28">
        <w:rPr>
          <w:rFonts w:ascii="Times New Roman" w:hAnsi="Times New Roman"/>
          <w:b/>
          <w:sz w:val="24"/>
          <w:szCs w:val="24"/>
        </w:rPr>
        <w:t>/1</w:t>
      </w:r>
      <w:r w:rsidR="005347F5">
        <w:rPr>
          <w:rFonts w:ascii="Times New Roman" w:hAnsi="Times New Roman"/>
          <w:b/>
          <w:sz w:val="24"/>
          <w:szCs w:val="24"/>
        </w:rPr>
        <w:t>9</w:t>
      </w:r>
      <w:r w:rsidR="00A7192B">
        <w:rPr>
          <w:rFonts w:ascii="Times New Roman" w:hAnsi="Times New Roman"/>
          <w:b/>
          <w:sz w:val="24"/>
          <w:szCs w:val="24"/>
        </w:rPr>
        <w:t>/</w:t>
      </w:r>
      <w:r w:rsidR="004E475B">
        <w:rPr>
          <w:rFonts w:ascii="Times New Roman" w:hAnsi="Times New Roman"/>
          <w:b/>
          <w:sz w:val="24"/>
          <w:szCs w:val="24"/>
        </w:rPr>
        <w:t>9</w:t>
      </w:r>
      <w:r w:rsidR="004E475B">
        <w:rPr>
          <w:rFonts w:ascii="Times New Roman" w:hAnsi="Times New Roman"/>
          <w:b/>
          <w:sz w:val="24"/>
          <w:szCs w:val="24"/>
        </w:rPr>
        <w:tab/>
      </w:r>
      <w:r w:rsidR="004E475B"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doplnění</w:t>
      </w:r>
      <w:proofErr w:type="gramEnd"/>
      <w:r w:rsidR="004E4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Zřizovací listiny Mateřské školy Lanžhot o text:</w:t>
      </w:r>
    </w:p>
    <w:p w:rsidR="004E475B" w:rsidRDefault="004E475B" w:rsidP="004E475B">
      <w:pPr>
        <w:spacing w:after="0" w:line="240" w:lineRule="auto"/>
        <w:ind w:left="1418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„Zřizovatel povoluje příspěvkové organizaci níže uvedené okruhy doplňkové činnosti navazující na její hlavní účel, aby mohla lépe využívat všechny své hospodářské možnosti a odbornost svých zaměstnanců</w:t>
      </w:r>
    </w:p>
    <w:p w:rsidR="004E475B" w:rsidRDefault="004E475B" w:rsidP="004E475B">
      <w:pPr>
        <w:numPr>
          <w:ilvl w:val="0"/>
          <w:numId w:val="13"/>
        </w:numPr>
        <w:spacing w:after="0" w:line="240" w:lineRule="auto"/>
        <w:ind w:left="113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pořádání odpoledních kroužků pro děti</w:t>
      </w:r>
    </w:p>
    <w:p w:rsidR="004E475B" w:rsidRDefault="004E475B" w:rsidP="004E475B">
      <w:pPr>
        <w:numPr>
          <w:ilvl w:val="0"/>
          <w:numId w:val="13"/>
        </w:numPr>
        <w:spacing w:after="0" w:line="240" w:lineRule="auto"/>
        <w:ind w:left="113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organizování veřejných akcí sportovně - kulturního charakteru</w:t>
      </w:r>
    </w:p>
    <w:p w:rsidR="004E475B" w:rsidRDefault="004E475B" w:rsidP="004E475B">
      <w:pPr>
        <w:numPr>
          <w:ilvl w:val="0"/>
          <w:numId w:val="13"/>
        </w:numPr>
        <w:spacing w:after="0" w:line="240" w:lineRule="auto"/>
        <w:ind w:left="113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pořádání odborných kurzů, školení a jiných vzdělávacích akcí</w:t>
      </w:r>
    </w:p>
    <w:p w:rsidR="004E475B" w:rsidRDefault="004E475B" w:rsidP="004E475B">
      <w:pPr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Doplňková činnost nesmí narušovat plnění hlavního účelu a předmětu činnosti organizace. Sleduje se odděleně a nesmí být ztrátová. Pro doplňkovou činnost mohou být využívány volné zdroje a organizace (pracovní síly a technické vybavení). Při provádění doplňkové činnosti se příspěvková organizace řídí příslušnými i právními předpisy.“</w:t>
      </w:r>
    </w:p>
    <w:p w:rsidR="004E475B" w:rsidRDefault="004E475B" w:rsidP="004E47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Default="004E475B" w:rsidP="004E475B">
      <w:pPr>
        <w:spacing w:after="0" w:line="240" w:lineRule="auto"/>
        <w:ind w:left="1418" w:hanging="1415"/>
        <w:jc w:val="both"/>
        <w:rPr>
          <w:rFonts w:ascii="Times New Roman" w:hAnsi="Times New Roman"/>
          <w:sz w:val="24"/>
          <w:szCs w:val="24"/>
        </w:rPr>
      </w:pP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Z4/19/10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Pr="001C1EF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  </w:t>
      </w:r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prodej nemovitosti pozemku </w:t>
      </w:r>
      <w:proofErr w:type="spellStart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</w:t>
      </w:r>
      <w:proofErr w:type="gramEnd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4773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st. 1705</w:t>
      </w:r>
      <w:r w:rsidR="00B84FB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/2</w:t>
      </w:r>
      <w:r w:rsidRPr="004773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zastavěná plocha o výměře 2 m</w:t>
      </w:r>
      <w:r w:rsidRPr="0047739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  <w:r w:rsidRPr="004773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který vznikl dle GP č. 859-35/2001 oddělením z pozemku </w:t>
      </w:r>
      <w:proofErr w:type="spellStart"/>
      <w:r w:rsidRPr="004773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4773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č. PK 2619/2 </w:t>
      </w:r>
      <w:r w:rsidRPr="00477393">
        <w:rPr>
          <w:rFonts w:ascii="Times New Roman" w:hAnsi="Times New Roman"/>
          <w:sz w:val="24"/>
          <w:szCs w:val="24"/>
        </w:rPr>
        <w:t xml:space="preserve">zapsaného v katastru nemovitostí na LV 10001, pro obec a k. </w:t>
      </w:r>
      <w:proofErr w:type="spellStart"/>
      <w:r w:rsidRPr="00477393">
        <w:rPr>
          <w:rFonts w:ascii="Times New Roman" w:hAnsi="Times New Roman"/>
          <w:sz w:val="24"/>
          <w:szCs w:val="24"/>
        </w:rPr>
        <w:t>ú.</w:t>
      </w:r>
      <w:proofErr w:type="spellEnd"/>
      <w:r w:rsidRPr="00477393">
        <w:rPr>
          <w:rFonts w:ascii="Times New Roman" w:hAnsi="Times New Roman"/>
          <w:sz w:val="24"/>
          <w:szCs w:val="24"/>
        </w:rPr>
        <w:t xml:space="preserve"> Lanžhot, u Katastrálního úřadu pro Jihomoravský kraj, Katastrální pracoviště v Břeclavi, </w:t>
      </w:r>
      <w:proofErr w:type="spellStart"/>
      <w:r w:rsidR="00FD31EA">
        <w:rPr>
          <w:rFonts w:ascii="Times New Roman" w:hAnsi="Times New Roman"/>
          <w:sz w:val="24"/>
          <w:szCs w:val="24"/>
        </w:rPr>
        <w:t>xxx</w:t>
      </w:r>
      <w:proofErr w:type="spellEnd"/>
      <w:r w:rsidRPr="00477393">
        <w:rPr>
          <w:rFonts w:ascii="Times New Roman" w:hAnsi="Times New Roman"/>
          <w:sz w:val="24"/>
          <w:szCs w:val="24"/>
        </w:rPr>
        <w:t>, za cenu, která je ve výši v místě a čase obvyklá</w:t>
      </w:r>
      <w:r>
        <w:rPr>
          <w:rFonts w:ascii="Times New Roman" w:hAnsi="Times New Roman"/>
          <w:sz w:val="24"/>
          <w:szCs w:val="24"/>
        </w:rPr>
        <w:t>, tj. 135 Kč/m</w:t>
      </w:r>
      <w:r w:rsidRPr="001C1E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E475B" w:rsidRDefault="004E475B" w:rsidP="004E475B">
      <w:pPr>
        <w:spacing w:after="0" w:line="240" w:lineRule="auto"/>
        <w:ind w:left="1418" w:hanging="1415"/>
        <w:jc w:val="both"/>
        <w:rPr>
          <w:rFonts w:ascii="Times New Roman" w:hAnsi="Times New Roman"/>
          <w:sz w:val="24"/>
          <w:szCs w:val="24"/>
        </w:rPr>
      </w:pPr>
    </w:p>
    <w:p w:rsidR="004E475B" w:rsidRPr="001C1EFB" w:rsidRDefault="004E475B" w:rsidP="004E475B">
      <w:pPr>
        <w:spacing w:after="0" w:line="240" w:lineRule="auto"/>
        <w:ind w:left="1418" w:hanging="1415"/>
        <w:jc w:val="both"/>
        <w:rPr>
          <w:rFonts w:ascii="Times New Roman" w:hAnsi="Times New Roman"/>
          <w:sz w:val="24"/>
          <w:szCs w:val="24"/>
        </w:rPr>
      </w:pPr>
      <w:r w:rsidRPr="004E475B">
        <w:rPr>
          <w:rFonts w:ascii="Times New Roman" w:hAnsi="Times New Roman"/>
          <w:b/>
          <w:sz w:val="24"/>
          <w:szCs w:val="24"/>
        </w:rPr>
        <w:t>Z/4/19/11</w:t>
      </w:r>
      <w:r>
        <w:rPr>
          <w:rFonts w:ascii="Times New Roman" w:hAnsi="Times New Roman"/>
          <w:sz w:val="24"/>
          <w:szCs w:val="24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Pr="001C1EF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  </w:t>
      </w:r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prodej nemovitost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í</w:t>
      </w:r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pozemku </w:t>
      </w:r>
      <w:proofErr w:type="spellStart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</w:t>
      </w:r>
      <w:proofErr w:type="gramEnd"/>
      <w:r w:rsidRPr="001C1EF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st. 1720 zastavěná plocha o výměře 21 m</w:t>
      </w:r>
      <w:r w:rsidRPr="00FE01A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</w:t>
      </w:r>
      <w:proofErr w:type="spellStart"/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č. 2619/127 ostatní plocha o výměře 79 m</w:t>
      </w:r>
      <w:r w:rsidRPr="00FE01A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které vznikly dle GP č. 897-140/2001 oddělením z pozemku </w:t>
      </w:r>
      <w:proofErr w:type="spellStart"/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FE01A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č. PK 2619/2 </w:t>
      </w:r>
      <w:r w:rsidRPr="00FE01A5">
        <w:rPr>
          <w:rFonts w:ascii="Times New Roman" w:hAnsi="Times New Roman"/>
          <w:sz w:val="24"/>
          <w:szCs w:val="24"/>
        </w:rPr>
        <w:t xml:space="preserve">zapsaného v katastru nemovitostí na LV 10001, pro obec a k. </w:t>
      </w:r>
      <w:proofErr w:type="spellStart"/>
      <w:r w:rsidRPr="00FE01A5">
        <w:rPr>
          <w:rFonts w:ascii="Times New Roman" w:hAnsi="Times New Roman"/>
          <w:sz w:val="24"/>
          <w:szCs w:val="24"/>
        </w:rPr>
        <w:t>ú.</w:t>
      </w:r>
      <w:proofErr w:type="spellEnd"/>
      <w:r w:rsidRPr="00FE01A5">
        <w:rPr>
          <w:rFonts w:ascii="Times New Roman" w:hAnsi="Times New Roman"/>
          <w:sz w:val="24"/>
          <w:szCs w:val="24"/>
        </w:rPr>
        <w:t xml:space="preserve"> Lanžhot, u Katastrálního úřadu pro Jihomoravský kraj, Katastrální pracoviště v</w:t>
      </w:r>
      <w:r w:rsidR="00FD31EA">
        <w:rPr>
          <w:rFonts w:ascii="Times New Roman" w:hAnsi="Times New Roman"/>
          <w:sz w:val="24"/>
          <w:szCs w:val="24"/>
        </w:rPr>
        <w:t> </w:t>
      </w:r>
      <w:r w:rsidRPr="00FE01A5">
        <w:rPr>
          <w:rFonts w:ascii="Times New Roman" w:hAnsi="Times New Roman"/>
          <w:sz w:val="24"/>
          <w:szCs w:val="24"/>
        </w:rPr>
        <w:t>Břeclavi</w:t>
      </w:r>
      <w:r w:rsidR="00FD3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31EA">
        <w:rPr>
          <w:rFonts w:ascii="Times New Roman" w:hAnsi="Times New Roman"/>
          <w:sz w:val="24"/>
          <w:szCs w:val="24"/>
        </w:rPr>
        <w:t>xxx</w:t>
      </w:r>
      <w:proofErr w:type="spellEnd"/>
      <w:r w:rsidRPr="00FE01A5">
        <w:rPr>
          <w:rFonts w:ascii="Times New Roman" w:hAnsi="Times New Roman"/>
          <w:sz w:val="24"/>
          <w:szCs w:val="24"/>
        </w:rPr>
        <w:t>, za cenu, která je v místě a čase obvyklá, tj. 135 Kč/m</w:t>
      </w:r>
      <w:r w:rsidRPr="00FE01A5">
        <w:rPr>
          <w:rFonts w:ascii="Times New Roman" w:hAnsi="Times New Roman"/>
          <w:sz w:val="24"/>
          <w:szCs w:val="24"/>
          <w:vertAlign w:val="superscript"/>
        </w:rPr>
        <w:t>2</w:t>
      </w:r>
      <w:r w:rsidRPr="00FE01A5">
        <w:rPr>
          <w:rFonts w:ascii="Times New Roman" w:hAnsi="Times New Roman"/>
          <w:sz w:val="24"/>
          <w:szCs w:val="24"/>
        </w:rPr>
        <w:t xml:space="preserve"> za zastavěnou plochu a 50 Kč/m</w:t>
      </w:r>
      <w:r w:rsidRPr="00FE01A5">
        <w:rPr>
          <w:rFonts w:ascii="Times New Roman" w:hAnsi="Times New Roman"/>
          <w:sz w:val="24"/>
          <w:szCs w:val="24"/>
          <w:vertAlign w:val="superscript"/>
        </w:rPr>
        <w:t>2</w:t>
      </w:r>
      <w:r w:rsidRPr="00FE01A5">
        <w:rPr>
          <w:rFonts w:ascii="Times New Roman" w:hAnsi="Times New Roman"/>
          <w:sz w:val="24"/>
          <w:szCs w:val="24"/>
        </w:rPr>
        <w:t xml:space="preserve"> za ostatní plochu.</w:t>
      </w:r>
    </w:p>
    <w:p w:rsidR="004E475B" w:rsidRDefault="004E475B" w:rsidP="004E47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Pr="0026367C" w:rsidRDefault="004E475B" w:rsidP="004E475B">
      <w:pPr>
        <w:spacing w:after="0" w:line="240" w:lineRule="auto"/>
        <w:ind w:left="1418" w:hanging="1415"/>
        <w:jc w:val="both"/>
        <w:rPr>
          <w:rFonts w:ascii="Times New Roman" w:hAnsi="Times New Roman"/>
          <w:sz w:val="24"/>
          <w:szCs w:val="24"/>
        </w:rPr>
      </w:pP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Z/4/19/12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s c h v a l u j e</w:t>
      </w:r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prodej nemovitosti pozemku </w:t>
      </w:r>
      <w:proofErr w:type="spellStart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</w:t>
      </w:r>
      <w:proofErr w:type="gramEnd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st. 2093 </w:t>
      </w:r>
      <w:proofErr w:type="spellStart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zast</w:t>
      </w:r>
      <w:proofErr w:type="spellEnd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pl</w:t>
      </w:r>
      <w:proofErr w:type="spellEnd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o výměře 20 m</w:t>
      </w:r>
      <w:r w:rsidRPr="0026367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</w:t>
      </w:r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který vznikl dle GP č. 2127-1/2019 oddělením z pozemku </w:t>
      </w:r>
      <w:proofErr w:type="spellStart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 w:rsidRPr="0026367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č. PK 2619/2 </w:t>
      </w:r>
      <w:r w:rsidRPr="0026367C">
        <w:rPr>
          <w:rFonts w:ascii="Times New Roman" w:hAnsi="Times New Roman"/>
          <w:sz w:val="24"/>
          <w:szCs w:val="24"/>
        </w:rPr>
        <w:t xml:space="preserve">zapsaného v katastru nemovitostí na LV 10001, pro obec a k. </w:t>
      </w:r>
      <w:proofErr w:type="spellStart"/>
      <w:r w:rsidRPr="0026367C">
        <w:rPr>
          <w:rFonts w:ascii="Times New Roman" w:hAnsi="Times New Roman"/>
          <w:sz w:val="24"/>
          <w:szCs w:val="24"/>
        </w:rPr>
        <w:t>ú.</w:t>
      </w:r>
      <w:proofErr w:type="spellEnd"/>
      <w:r w:rsidRPr="0026367C">
        <w:rPr>
          <w:rFonts w:ascii="Times New Roman" w:hAnsi="Times New Roman"/>
          <w:sz w:val="24"/>
          <w:szCs w:val="24"/>
        </w:rPr>
        <w:t xml:space="preserve"> Lanžhot, u Katastrálního úřadu pro Jihomoravský kraj, Katastrální pracoviště v Břeclavi, </w:t>
      </w:r>
      <w:proofErr w:type="spellStart"/>
      <w:r w:rsidR="00FD31EA">
        <w:rPr>
          <w:rFonts w:ascii="Times New Roman" w:hAnsi="Times New Roman"/>
          <w:sz w:val="24"/>
          <w:szCs w:val="24"/>
        </w:rPr>
        <w:t>xxx</w:t>
      </w:r>
      <w:proofErr w:type="spellEnd"/>
      <w:r w:rsidRPr="0026367C">
        <w:rPr>
          <w:rFonts w:ascii="Times New Roman" w:hAnsi="Times New Roman"/>
          <w:sz w:val="24"/>
          <w:szCs w:val="24"/>
        </w:rPr>
        <w:t>, za cenu, která je v místě a čase obvyklá, tj. 135 Kč/m</w:t>
      </w:r>
      <w:r w:rsidRPr="0026367C">
        <w:rPr>
          <w:rFonts w:ascii="Times New Roman" w:hAnsi="Times New Roman"/>
          <w:sz w:val="24"/>
          <w:szCs w:val="24"/>
          <w:vertAlign w:val="superscript"/>
        </w:rPr>
        <w:t>2</w:t>
      </w:r>
      <w:r w:rsidRPr="0026367C">
        <w:rPr>
          <w:rFonts w:ascii="Times New Roman" w:hAnsi="Times New Roman"/>
          <w:sz w:val="24"/>
          <w:szCs w:val="24"/>
        </w:rPr>
        <w:t>.</w:t>
      </w:r>
    </w:p>
    <w:p w:rsidR="004E475B" w:rsidRDefault="004E475B" w:rsidP="004E47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/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4/19/13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n e s c h v a l u j 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směnu pozemku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PK 1712/1 ve vlastnictví pana </w:t>
      </w:r>
      <w:proofErr w:type="spellStart"/>
      <w:r w:rsidR="00FD31E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za pozemky ve vlastnictví města Lanžhot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parc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č. KN 1724/81, KN 1724/82,  KN 1724/83, KN 1724/ 84, KN 1724/85 a KN 1724/86. </w:t>
      </w: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C407BC" w:rsidRPr="00C407BC" w:rsidRDefault="004E475B" w:rsidP="00C407BC">
      <w:pPr>
        <w:spacing w:before="100" w:beforeAutospacing="1" w:after="100" w:afterAutospacing="1"/>
        <w:ind w:left="1418" w:hanging="1418"/>
        <w:jc w:val="both"/>
      </w:pPr>
      <w:proofErr w:type="gramStart"/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/</w:t>
      </w:r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4/19/14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4E475B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s c h v a l u j e </w:t>
      </w:r>
      <w:r w:rsidRPr="00885C9C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C407BC" w:rsidRPr="00C407BC">
        <w:rPr>
          <w:rFonts w:ascii="Times New Roman" w:hAnsi="Times New Roman"/>
          <w:bCs/>
          <w:sz w:val="24"/>
          <w:szCs w:val="24"/>
        </w:rPr>
        <w:t>účast</w:t>
      </w:r>
      <w:proofErr w:type="gramEnd"/>
      <w:r w:rsidR="00C407BC" w:rsidRPr="00C407BC">
        <w:rPr>
          <w:rFonts w:ascii="Times New Roman" w:hAnsi="Times New Roman"/>
          <w:bCs/>
          <w:sz w:val="24"/>
          <w:szCs w:val="24"/>
        </w:rPr>
        <w:t xml:space="preserve"> města Lanžhot v dražbách s cílem nabývání pozemků do vlastnictví města Lanžhot s tím, že svěřuje ve smyslu ustanovení § 85, písm. n) zákona č. 128/2000 Sb., o obcích, ve znění pozdějších předpisů, rozhodování v konkrétních případech radě města. </w:t>
      </w: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:rsidR="001D5206" w:rsidRDefault="001D5206" w:rsidP="004E475B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Z/4/19/16</w:t>
      </w:r>
      <w:r>
        <w:rPr>
          <w:rFonts w:ascii="Times New Roman" w:hAnsi="Times New Roman"/>
          <w:b/>
          <w:sz w:val="24"/>
          <w:szCs w:val="24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b e r e   n a   v ě d o m í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informace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Rady města Lanžhot k materiálu „Návrh na vyhlášení CHKO v oboře Soutok Lanžhot“</w:t>
      </w:r>
    </w:p>
    <w:p w:rsidR="004E475B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E475B" w:rsidRPr="00D73828" w:rsidRDefault="004E475B" w:rsidP="004E475B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proofErr w:type="gramStart"/>
      <w:r w:rsidRPr="004E475B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Z/4/19/17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Pr="004E475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cs-CZ"/>
        </w:rPr>
        <w:t>b e r e   n a   v ě d o m í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informace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Rady města Lanžhot k materiálu </w:t>
      </w:r>
      <w:r w:rsidRPr="00524531">
        <w:rPr>
          <w:rFonts w:ascii="Times New Roman" w:hAnsi="Times New Roman"/>
          <w:bCs/>
          <w:sz w:val="24"/>
          <w:szCs w:val="24"/>
        </w:rPr>
        <w:t>„</w:t>
      </w:r>
      <w:r w:rsidRPr="0052453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Zařazení projektů na zadržování vody v krajině, protipovodňových opatření 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 </w:t>
      </w:r>
      <w:r w:rsidRPr="0052453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opatření přírodě blízkých do plánu společných zařízení v rámci komplexních pozemkových úprav“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.</w:t>
      </w:r>
    </w:p>
    <w:p w:rsidR="00295979" w:rsidRDefault="00295979" w:rsidP="0029597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E952FC" w:rsidRPr="00E952FC" w:rsidRDefault="00E952FC" w:rsidP="0029597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E952FC" w:rsidRPr="006B12B5" w:rsidRDefault="00E952FC" w:rsidP="00E95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  <w:t xml:space="preserve">       Mgr. Ladislav Straka</w:t>
      </w:r>
    </w:p>
    <w:p w:rsidR="00E952FC" w:rsidRPr="00E952FC" w:rsidRDefault="00E952FC" w:rsidP="00E952F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starosta města</w:t>
      </w: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FC" w:rsidRPr="00295979" w:rsidRDefault="00E952FC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Zapsala: Anna Moučková</w:t>
      </w:r>
    </w:p>
    <w:p w:rsidR="00E952FC" w:rsidRPr="00295979" w:rsidRDefault="00E952FC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295979">
        <w:rPr>
          <w:rFonts w:ascii="Times New Roman" w:hAnsi="Times New Roman" w:cs="Times New Roman"/>
          <w:sz w:val="24"/>
          <w:szCs w:val="24"/>
        </w:rPr>
        <w:t>1</w:t>
      </w:r>
      <w:r w:rsidR="00A7192B">
        <w:rPr>
          <w:rFonts w:ascii="Times New Roman" w:hAnsi="Times New Roman" w:cs="Times New Roman"/>
          <w:sz w:val="24"/>
          <w:szCs w:val="24"/>
        </w:rPr>
        <w:t>8</w:t>
      </w:r>
      <w:r w:rsidR="005347F5">
        <w:rPr>
          <w:rFonts w:ascii="Times New Roman" w:hAnsi="Times New Roman" w:cs="Times New Roman"/>
          <w:sz w:val="24"/>
          <w:szCs w:val="24"/>
        </w:rPr>
        <w:t>.0</w:t>
      </w:r>
      <w:r w:rsidR="00A7192B">
        <w:rPr>
          <w:rFonts w:ascii="Times New Roman" w:hAnsi="Times New Roman" w:cs="Times New Roman"/>
          <w:sz w:val="24"/>
          <w:szCs w:val="24"/>
        </w:rPr>
        <w:t>6</w:t>
      </w:r>
      <w:r w:rsidRPr="00295979">
        <w:rPr>
          <w:rFonts w:ascii="Times New Roman" w:hAnsi="Times New Roman" w:cs="Times New Roman"/>
          <w:sz w:val="24"/>
          <w:szCs w:val="24"/>
        </w:rPr>
        <w:t>.201</w:t>
      </w:r>
      <w:r w:rsidR="005347F5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sectPr w:rsidR="00E952FC" w:rsidRPr="002959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10" w:rsidRDefault="00143410" w:rsidP="00143410">
      <w:pPr>
        <w:spacing w:after="0" w:line="240" w:lineRule="auto"/>
      </w:pPr>
      <w:r>
        <w:separator/>
      </w:r>
    </w:p>
  </w:endnote>
  <w:end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342349"/>
      <w:docPartObj>
        <w:docPartGallery w:val="Page Numbers (Bottom of Page)"/>
        <w:docPartUnique/>
      </w:docPartObj>
    </w:sdtPr>
    <w:sdtEndPr/>
    <w:sdtContent>
      <w:p w:rsidR="00143410" w:rsidRDefault="001434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1EA">
          <w:rPr>
            <w:noProof/>
          </w:rPr>
          <w:t>2</w:t>
        </w:r>
        <w:r>
          <w:fldChar w:fldCharType="end"/>
        </w:r>
      </w:p>
    </w:sdtContent>
  </w:sdt>
  <w:p w:rsidR="00143410" w:rsidRDefault="001434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10" w:rsidRDefault="00143410" w:rsidP="00143410">
      <w:pPr>
        <w:spacing w:after="0" w:line="240" w:lineRule="auto"/>
      </w:pPr>
      <w:r>
        <w:separator/>
      </w:r>
    </w:p>
  </w:footnote>
  <w:foot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223F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4789D"/>
    <w:multiLevelType w:val="hybridMultilevel"/>
    <w:tmpl w:val="17D2537A"/>
    <w:lvl w:ilvl="0" w:tplc="D2406CF2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CE7C98"/>
    <w:multiLevelType w:val="hybridMultilevel"/>
    <w:tmpl w:val="48F42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C1F10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1BC05DA8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31FB3560"/>
    <w:multiLevelType w:val="hybridMultilevel"/>
    <w:tmpl w:val="F2FC4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70CAF"/>
    <w:multiLevelType w:val="hybridMultilevel"/>
    <w:tmpl w:val="C4523502"/>
    <w:lvl w:ilvl="0" w:tplc="DE28270A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433BB"/>
    <w:multiLevelType w:val="hybridMultilevel"/>
    <w:tmpl w:val="02827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33"/>
    <w:multiLevelType w:val="hybridMultilevel"/>
    <w:tmpl w:val="EE8C3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63F16"/>
    <w:multiLevelType w:val="hybridMultilevel"/>
    <w:tmpl w:val="564051EA"/>
    <w:lvl w:ilvl="0" w:tplc="F43089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C1330A"/>
    <w:multiLevelType w:val="hybridMultilevel"/>
    <w:tmpl w:val="6FD01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1F"/>
    <w:rsid w:val="00143410"/>
    <w:rsid w:val="001D5206"/>
    <w:rsid w:val="00274537"/>
    <w:rsid w:val="00295979"/>
    <w:rsid w:val="00301F74"/>
    <w:rsid w:val="003523FF"/>
    <w:rsid w:val="0037132E"/>
    <w:rsid w:val="003E62CA"/>
    <w:rsid w:val="004E475B"/>
    <w:rsid w:val="005347F5"/>
    <w:rsid w:val="005A3B2F"/>
    <w:rsid w:val="006B12B5"/>
    <w:rsid w:val="006C3CD1"/>
    <w:rsid w:val="006E028E"/>
    <w:rsid w:val="0070337F"/>
    <w:rsid w:val="00802F93"/>
    <w:rsid w:val="00831686"/>
    <w:rsid w:val="00851626"/>
    <w:rsid w:val="008D175A"/>
    <w:rsid w:val="00A7192B"/>
    <w:rsid w:val="00AA23C6"/>
    <w:rsid w:val="00B84FBF"/>
    <w:rsid w:val="00BD148B"/>
    <w:rsid w:val="00BD3939"/>
    <w:rsid w:val="00BD5FD5"/>
    <w:rsid w:val="00C043AF"/>
    <w:rsid w:val="00C407BC"/>
    <w:rsid w:val="00CD66EF"/>
    <w:rsid w:val="00D05D1F"/>
    <w:rsid w:val="00E8393B"/>
    <w:rsid w:val="00E952FC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A9FB-2E02-4E7B-A41C-343FBE1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2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410"/>
  </w:style>
  <w:style w:type="paragraph" w:styleId="Zpat">
    <w:name w:val="footer"/>
    <w:basedOn w:val="Normln"/>
    <w:link w:val="Zpat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410"/>
  </w:style>
  <w:style w:type="paragraph" w:styleId="Seznamsodrkami">
    <w:name w:val="List Bullet"/>
    <w:basedOn w:val="Normln"/>
    <w:uiPriority w:val="99"/>
    <w:unhideWhenUsed/>
    <w:rsid w:val="00301F74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gmail-il">
    <w:name w:val="gmail-il"/>
    <w:basedOn w:val="Standardnpsmoodstavce"/>
    <w:rsid w:val="00C4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Moučková</dc:creator>
  <cp:keywords/>
  <dc:description/>
  <cp:lastModifiedBy>Anna Moučková</cp:lastModifiedBy>
  <cp:revision>14</cp:revision>
  <cp:lastPrinted>2019-06-21T08:10:00Z</cp:lastPrinted>
  <dcterms:created xsi:type="dcterms:W3CDTF">2014-12-18T07:43:00Z</dcterms:created>
  <dcterms:modified xsi:type="dcterms:W3CDTF">2019-07-29T13:23:00Z</dcterms:modified>
</cp:coreProperties>
</file>