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D" w:rsidRPr="00B1265D" w:rsidRDefault="00B1265D" w:rsidP="00B1265D">
      <w:r w:rsidRPr="00B1265D">
        <w:t>Usnesení rady města ze dne 25.03.2004</w:t>
      </w:r>
    </w:p>
    <w:p w:rsidR="00B1265D" w:rsidRPr="00B1265D" w:rsidRDefault="00B1265D" w:rsidP="00B1265D">
      <w:r w:rsidRPr="00B1265D">
        <w:t>Typ dokumentu: </w:t>
      </w:r>
      <w:r w:rsidRPr="00B1265D">
        <w:rPr>
          <w:b/>
          <w:bCs/>
        </w:rPr>
        <w:t>Usnesení rady města</w:t>
      </w:r>
      <w:r w:rsidRPr="00B1265D">
        <w:br/>
        <w:t>Číslo jednací: </w:t>
      </w:r>
      <w:r w:rsidRPr="00B1265D">
        <w:rPr>
          <w:b/>
          <w:bCs/>
        </w:rPr>
        <w:t>č. 53</w:t>
      </w:r>
      <w:r w:rsidRPr="00B1265D">
        <w:br/>
        <w:t>Datum vyvěšení: </w:t>
      </w:r>
      <w:r w:rsidRPr="00B1265D">
        <w:rPr>
          <w:b/>
          <w:bCs/>
        </w:rPr>
        <w:t>26.03.2004</w:t>
      </w:r>
      <w:r w:rsidRPr="00B1265D">
        <w:br/>
        <w:t>Datum sejmutí oznámení: </w:t>
      </w:r>
      <w:r w:rsidRPr="00B1265D">
        <w:rPr>
          <w:b/>
          <w:bCs/>
        </w:rPr>
        <w:t>10.04.2004</w:t>
      </w:r>
    </w:p>
    <w:p w:rsidR="00B1265D" w:rsidRPr="00B1265D" w:rsidRDefault="00B1265D" w:rsidP="00B1265D">
      <w:r w:rsidRPr="00B1265D">
        <w:t> </w:t>
      </w:r>
    </w:p>
    <w:p w:rsidR="00B1265D" w:rsidRPr="00B1265D" w:rsidRDefault="00B1265D" w:rsidP="00B1265D">
      <w:r w:rsidRPr="00B1265D">
        <w:rPr>
          <w:b/>
          <w:bCs/>
        </w:rPr>
        <w:t>U s n e s e n í  č . 53</w:t>
      </w:r>
      <w:r w:rsidRPr="00B1265D">
        <w:br/>
        <w:t>ze zasedání rady města Lanžhot ze dne 25.03.2004</w:t>
      </w:r>
    </w:p>
    <w:p w:rsidR="00B1265D" w:rsidRPr="00B1265D" w:rsidRDefault="00B1265D" w:rsidP="00B1265D">
      <w:r w:rsidRPr="00B1265D">
        <w:t> </w:t>
      </w:r>
    </w:p>
    <w:p w:rsidR="00B1265D" w:rsidRPr="00B1265D" w:rsidRDefault="00B1265D" w:rsidP="00B1265D">
      <w:r w:rsidRPr="00B1265D">
        <w:rPr>
          <w:b/>
          <w:bCs/>
        </w:rPr>
        <w:t>Rada města</w:t>
      </w:r>
    </w:p>
    <w:p w:rsidR="00B1265D" w:rsidRPr="00B1265D" w:rsidRDefault="00B1265D" w:rsidP="00B1265D">
      <w:pPr>
        <w:numPr>
          <w:ilvl w:val="0"/>
          <w:numId w:val="1"/>
        </w:numPr>
      </w:pPr>
      <w:r w:rsidRPr="00B1265D">
        <w:rPr>
          <w:b/>
          <w:bCs/>
        </w:rPr>
        <w:t>schvaluje:</w:t>
      </w:r>
    </w:p>
    <w:p w:rsidR="00B1265D" w:rsidRPr="00B1265D" w:rsidRDefault="00B1265D" w:rsidP="00B1265D">
      <w:r w:rsidRPr="00B1265D">
        <w:t>1.Zápis z jednání rady města konané dne 18.03.2004.</w:t>
      </w:r>
      <w:r w:rsidRPr="00B1265D">
        <w:br/>
        <w:t xml:space="preserve">2.Smlouvu o poskytnutí služeb </w:t>
      </w:r>
      <w:proofErr w:type="spellStart"/>
      <w:r w:rsidRPr="00B1265D">
        <w:t>EuroISDN</w:t>
      </w:r>
      <w:proofErr w:type="spellEnd"/>
      <w:r w:rsidRPr="00B1265D">
        <w:t xml:space="preserve"> s firmou Český Telecom a.s.</w:t>
      </w:r>
      <w:r w:rsidRPr="00B1265D">
        <w:br/>
        <w:t>3.Úhradu nákladů na dopravu na soutěž mladých cyklistů - MZŠ</w:t>
      </w:r>
    </w:p>
    <w:p w:rsidR="00B1265D" w:rsidRPr="00B1265D" w:rsidRDefault="00B1265D" w:rsidP="00B1265D">
      <w:r w:rsidRPr="00B1265D">
        <w:t> </w:t>
      </w:r>
    </w:p>
    <w:p w:rsidR="00B1265D" w:rsidRPr="00B1265D" w:rsidRDefault="00B1265D" w:rsidP="00B1265D">
      <w:pPr>
        <w:numPr>
          <w:ilvl w:val="0"/>
          <w:numId w:val="2"/>
        </w:numPr>
      </w:pPr>
      <w:r w:rsidRPr="00B1265D">
        <w:rPr>
          <w:b/>
          <w:bCs/>
        </w:rPr>
        <w:t>bere na vědomí:</w:t>
      </w:r>
    </w:p>
    <w:p w:rsidR="00B1265D" w:rsidRPr="00B1265D" w:rsidRDefault="00B1265D" w:rsidP="00B1265D">
      <w:r w:rsidRPr="00B1265D">
        <w:t>1.Zprávu o činnosti.</w:t>
      </w:r>
      <w:r w:rsidRPr="00B1265D">
        <w:br/>
        <w:t>2.Informaci o jednání starostů Regionu Podluží s firmou AQUA plus</w:t>
      </w:r>
      <w:r w:rsidRPr="00B1265D">
        <w:br/>
        <w:t>3.Informaci o přípravě oslav vstupu do EU – Slovensko – Česká republika - Rakousko</w:t>
      </w:r>
    </w:p>
    <w:p w:rsidR="009B15BD" w:rsidRDefault="009B15BD">
      <w:bookmarkStart w:id="0" w:name="_GoBack"/>
      <w:bookmarkEnd w:id="0"/>
    </w:p>
    <w:sectPr w:rsidR="009B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3B2"/>
    <w:multiLevelType w:val="multilevel"/>
    <w:tmpl w:val="E15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16A23"/>
    <w:multiLevelType w:val="multilevel"/>
    <w:tmpl w:val="009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D"/>
    <w:rsid w:val="009B15BD"/>
    <w:rsid w:val="00B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2015-05-13T21:03:00Z</dcterms:created>
  <dcterms:modified xsi:type="dcterms:W3CDTF">2015-05-13T21:04:00Z</dcterms:modified>
</cp:coreProperties>
</file>