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1"/>
        <w:gridCol w:w="1980"/>
        <w:gridCol w:w="293"/>
        <w:gridCol w:w="5287"/>
      </w:tblGrid>
      <w:tr w:rsidR="002C799A">
        <w:trPr>
          <w:trHeight w:val="600"/>
        </w:trPr>
        <w:tc>
          <w:tcPr>
            <w:tcW w:w="9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799A" w:rsidRDefault="009A6850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Městský úřad </w:t>
            </w:r>
            <w:r w:rsidR="00636E5C">
              <w:rPr>
                <w:b/>
                <w:bCs/>
                <w:sz w:val="22"/>
                <w:szCs w:val="22"/>
              </w:rPr>
              <w:t>Lanžhot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C799A" w:rsidRDefault="00636E5C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9A6850">
              <w:rPr>
                <w:b/>
                <w:bCs/>
                <w:sz w:val="22"/>
                <w:szCs w:val="22"/>
              </w:rPr>
              <w:t>ám</w:t>
            </w:r>
            <w:r>
              <w:rPr>
                <w:b/>
                <w:bCs/>
                <w:sz w:val="22"/>
                <w:szCs w:val="22"/>
              </w:rPr>
              <w:t>ěstí 177/2</w:t>
            </w:r>
            <w:r w:rsidR="009A6850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799A" w:rsidRDefault="00636E5C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 51 Lanžhot</w:t>
            </w:r>
          </w:p>
          <w:p w:rsidR="002C799A" w:rsidRDefault="009A685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 k.ú. </w:t>
            </w:r>
            <w:r w:rsidR="00636E5C">
              <w:rPr>
                <w:sz w:val="22"/>
                <w:szCs w:val="22"/>
              </w:rPr>
              <w:t>Lanžhot</w:t>
            </w:r>
            <w:bookmarkStart w:id="0" w:name="_GoBack"/>
            <w:bookmarkEnd w:id="0"/>
          </w:p>
        </w:tc>
      </w:tr>
      <w:tr w:rsidR="002C799A">
        <w:trPr>
          <w:trHeight w:val="800"/>
        </w:trPr>
        <w:tc>
          <w:tcPr>
            <w:tcW w:w="961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799A" w:rsidRDefault="009A6850">
            <w:pPr>
              <w:spacing w:before="120"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pacing w:val="24"/>
                <w:sz w:val="28"/>
              </w:rPr>
              <w:t>ŽÁDOST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br/>
            </w:r>
            <w:r>
              <w:rPr>
                <w:b/>
                <w:bCs/>
                <w:i/>
                <w:iCs/>
                <w:sz w:val="22"/>
              </w:rPr>
              <w:t xml:space="preserve">o povolení kácení dřevin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rostoucích mimo les podle ustanovení § 8 odst. 1 zákona č. 114/1992 Sb. o ochraně přírody a krajiny a </w:t>
            </w:r>
            <w:r>
              <w:rPr>
                <w:b/>
                <w:bCs/>
                <w:i/>
                <w:iCs/>
                <w:sz w:val="22"/>
              </w:rPr>
              <w:t xml:space="preserve">vyhlášky č. </w:t>
            </w:r>
            <w:r>
              <w:rPr>
                <w:b/>
                <w:bCs/>
                <w:i/>
                <w:iCs/>
                <w:sz w:val="22"/>
                <w:szCs w:val="22"/>
              </w:rPr>
              <w:t>189/2013 Sb.</w:t>
            </w:r>
            <w:r w:rsidR="003649CE">
              <w:rPr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</w:rPr>
              <w:t>o ochraně dřevin a povolování jejich kácení</w:t>
            </w: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031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 a příjmení  </w:t>
            </w:r>
          </w:p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popř. jméno právnické osoby      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03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narození nebo IČ                  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03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bytem, popř. sídlo společnosti                         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03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                         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  <w:trHeight w:val="390"/>
        </w:trPr>
        <w:tc>
          <w:tcPr>
            <w:tcW w:w="2051" w:type="dxa"/>
            <w:vMerge w:val="restart"/>
            <w:tcBorders>
              <w:top w:val="single" w:sz="12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2C799A" w:rsidRDefault="009A6850">
            <w:pPr>
              <w:spacing w:before="12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údaje o pozemku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parcelní  číslo 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  <w:trHeight w:val="375"/>
        </w:trPr>
        <w:tc>
          <w:tcPr>
            <w:tcW w:w="2051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C799A" w:rsidRDefault="002C799A">
            <w:pPr>
              <w:spacing w:before="12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katastrální území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c>
          <w:tcPr>
            <w:tcW w:w="2051" w:type="dxa"/>
            <w:tcBorders>
              <w:top w:val="sing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údaje o dřevinách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stromu nebo keře</w:t>
            </w:r>
          </w:p>
        </w:tc>
        <w:tc>
          <w:tcPr>
            <w:tcW w:w="55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  <w:trHeight w:val="690"/>
        </w:trPr>
        <w:tc>
          <w:tcPr>
            <w:tcW w:w="2051" w:type="dxa"/>
            <w:vMerge w:val="restar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(v případě většího počtu dřevin přiložit k žádosti jejich soupis, případně odborný posudek)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obvod  kmene                                (</w:t>
            </w:r>
            <w:r>
              <w:rPr>
                <w:i/>
                <w:iCs/>
                <w:sz w:val="22"/>
                <w:szCs w:val="22"/>
              </w:rPr>
              <w:t>ve výšce 130 cm nad zemí)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  <w:trHeight w:val="375"/>
        </w:trPr>
        <w:tc>
          <w:tcPr>
            <w:tcW w:w="2051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 dřeviny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2051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c>
          <w:tcPr>
            <w:tcW w:w="205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(výměra porostu dřevin)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center"/>
              <w:rPr>
                <w:b/>
                <w:bCs/>
                <w:spacing w:val="24"/>
                <w:sz w:val="22"/>
                <w:szCs w:val="22"/>
              </w:rPr>
            </w:pPr>
          </w:p>
        </w:tc>
      </w:tr>
      <w:tr w:rsidR="002C799A">
        <w:trPr>
          <w:trHeight w:val="400"/>
        </w:trPr>
        <w:tc>
          <w:tcPr>
            <w:tcW w:w="2051" w:type="dxa"/>
            <w:tcBorders>
              <w:top w:val="single" w:sz="12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Důvod kácení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c>
          <w:tcPr>
            <w:tcW w:w="2051" w:type="dxa"/>
            <w:tcBorders>
              <w:top w:val="nil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c>
          <w:tcPr>
            <w:tcW w:w="205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Vyjádření vlastníků</w:t>
            </w:r>
          </w:p>
        </w:tc>
        <w:tc>
          <w:tcPr>
            <w:tcW w:w="7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c>
          <w:tcPr>
            <w:tcW w:w="205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pozemku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c>
          <w:tcPr>
            <w:tcW w:w="205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(v případě, není-li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c>
          <w:tcPr>
            <w:tcW w:w="205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jím sám žadatel)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rPr>
          <w:cantSplit/>
          <w:trHeight w:val="330"/>
        </w:trPr>
        <w:tc>
          <w:tcPr>
            <w:tcW w:w="2051" w:type="dxa"/>
            <w:vMerge w:val="restar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 a adresa vlastníka pozemku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rPr>
          <w:cantSplit/>
          <w:trHeight w:val="300"/>
        </w:trPr>
        <w:tc>
          <w:tcPr>
            <w:tcW w:w="2051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rPr>
          <w:trHeight w:val="200"/>
        </w:trPr>
        <w:tc>
          <w:tcPr>
            <w:tcW w:w="9611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799A" w:rsidRDefault="009A6850">
            <w:pPr>
              <w:spacing w:before="120" w:line="240" w:lineRule="atLeast"/>
              <w:rPr>
                <w:b/>
                <w:b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*  nehodící se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i/>
                <w:iCs/>
                <w:sz w:val="18"/>
                <w:szCs w:val="22"/>
              </w:rPr>
              <w:t>škrtněte</w:t>
            </w:r>
          </w:p>
        </w:tc>
      </w:tr>
      <w:tr w:rsidR="002C799A">
        <w:tc>
          <w:tcPr>
            <w:tcW w:w="432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 …………………… dne …………………..</w:t>
            </w:r>
          </w:p>
        </w:tc>
        <w:tc>
          <w:tcPr>
            <w:tcW w:w="52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 žadatele :</w:t>
            </w:r>
          </w:p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C799A" w:rsidRDefault="002C799A">
      <w:pPr>
        <w:ind w:left="1406" w:right="-368" w:hanging="1406"/>
        <w:rPr>
          <w:b/>
          <w:bCs/>
          <w:sz w:val="18"/>
          <w:szCs w:val="22"/>
        </w:rPr>
      </w:pPr>
    </w:p>
    <w:p w:rsidR="002C799A" w:rsidRDefault="009A6850">
      <w:pPr>
        <w:ind w:left="1406" w:right="-368" w:hanging="1406"/>
        <w:rPr>
          <w:b/>
          <w:bCs/>
        </w:rPr>
      </w:pPr>
      <w:r>
        <w:rPr>
          <w:b/>
          <w:bCs/>
        </w:rPr>
        <w:t xml:space="preserve">Přílohy: </w:t>
      </w:r>
    </w:p>
    <w:p w:rsidR="002C799A" w:rsidRDefault="009A6850">
      <w:pPr>
        <w:pStyle w:val="Zklad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situační plánek se zákresem dřevin, včetně parcelních čísel (nejlépe na snímku katastrální mapy)</w:t>
      </w:r>
    </w:p>
    <w:p w:rsidR="002C799A" w:rsidRDefault="009A6850">
      <w:pPr>
        <w:pStyle w:val="Zkladn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doložení vlastnického práva či nájemního nebo uživatelského vztahu žadatele k příslušným pozemkům, nelze-li je ověřit v katastru nemovitostí</w:t>
      </w:r>
    </w:p>
    <w:p w:rsidR="009A6850" w:rsidRDefault="009A6850">
      <w:pPr>
        <w:jc w:val="both"/>
        <w:rPr>
          <w:b/>
          <w:bCs/>
        </w:rPr>
      </w:pPr>
    </w:p>
    <w:sectPr w:rsidR="009A6850">
      <w:pgSz w:w="11907" w:h="16840"/>
      <w:pgMar w:top="899" w:right="1418" w:bottom="540" w:left="1418" w:header="680" w:footer="68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0807"/>
    <w:multiLevelType w:val="hybridMultilevel"/>
    <w:tmpl w:val="4F0CDDAC"/>
    <w:lvl w:ilvl="0" w:tplc="BB4030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2C89"/>
    <w:multiLevelType w:val="hybridMultilevel"/>
    <w:tmpl w:val="AB768082"/>
    <w:lvl w:ilvl="0" w:tplc="B87A9676">
      <w:start w:val="69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63D74"/>
    <w:multiLevelType w:val="hybridMultilevel"/>
    <w:tmpl w:val="744278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2F"/>
    <w:rsid w:val="000A0F12"/>
    <w:rsid w:val="002C799A"/>
    <w:rsid w:val="003649CE"/>
    <w:rsid w:val="00636E5C"/>
    <w:rsid w:val="009A6850"/>
    <w:rsid w:val="00C2075C"/>
    <w:rsid w:val="00E67AF3"/>
    <w:rsid w:val="00EB6EB6"/>
    <w:rsid w:val="00F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D06F8"/>
  <w15:chartTrackingRefBased/>
  <w15:docId w15:val="{95ABEEE4-09C8-47D0-B7C4-A0ED53E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ind w:right="-368"/>
    </w:pPr>
    <w:rPr>
      <w:rFonts w:ascii="Arial" w:hAnsi="Arial" w:cs="Arial"/>
      <w:sz w:val="1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Břeclav</vt:lpstr>
    </vt:vector>
  </TitlesOfParts>
  <Company>MěÚ Břeclav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Břeclav</dc:title>
  <dc:subject/>
  <dc:creator>nakvasil vratislav</dc:creator>
  <cp:keywords/>
  <dc:description/>
  <cp:lastModifiedBy>Ing. Rostislav Černohorský</cp:lastModifiedBy>
  <cp:revision>3</cp:revision>
  <cp:lastPrinted>2018-10-15T06:46:00Z</cp:lastPrinted>
  <dcterms:created xsi:type="dcterms:W3CDTF">2020-12-17T09:51:00Z</dcterms:created>
  <dcterms:modified xsi:type="dcterms:W3CDTF">2020-12-17T09:57:00Z</dcterms:modified>
</cp:coreProperties>
</file>